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E5" w:rsidRDefault="001056E5">
      <w:pPr>
        <w:jc w:val="center"/>
        <w:rPr>
          <w:rFonts w:eastAsia="方正小标宋简体" w:cs="Times New Roman"/>
          <w:b/>
          <w:bCs/>
          <w:sz w:val="52"/>
          <w:szCs w:val="52"/>
        </w:rPr>
      </w:pPr>
    </w:p>
    <w:p w:rsidR="001056E5" w:rsidRDefault="001056E5">
      <w:pPr>
        <w:jc w:val="center"/>
        <w:rPr>
          <w:rFonts w:eastAsia="方正小标宋简体" w:cs="Times New Roman"/>
          <w:b/>
          <w:bCs/>
          <w:sz w:val="52"/>
          <w:szCs w:val="52"/>
        </w:rPr>
      </w:pPr>
    </w:p>
    <w:p w:rsidR="001056E5" w:rsidRDefault="0093799F">
      <w:pPr>
        <w:pStyle w:val="a9"/>
        <w:tabs>
          <w:tab w:val="center" w:pos="4153"/>
        </w:tabs>
        <w:spacing w:before="0" w:after="0" w:line="500" w:lineRule="exact"/>
        <w:rPr>
          <w:rFonts w:ascii="仿宋" w:eastAsia="方正水柱简体" w:hAnsi="仿宋" w:cs="Times New Roman"/>
          <w:sz w:val="48"/>
          <w:szCs w:val="48"/>
        </w:rPr>
      </w:pPr>
      <w:r>
        <w:rPr>
          <w:rFonts w:eastAsia="方正水柱简体" w:cs="方正水柱简体" w:hint="eastAsia"/>
          <w:w w:val="79"/>
          <w:sz w:val="48"/>
          <w:szCs w:val="48"/>
        </w:rPr>
        <w:t>汽车运用与维修专业教学标准</w:t>
      </w:r>
    </w:p>
    <w:p w:rsidR="001056E5" w:rsidRDefault="001056E5">
      <w:pPr>
        <w:rPr>
          <w:rFonts w:ascii="仿宋" w:eastAsia="仿宋" w:hAnsi="仿宋" w:cs="Times New Roman"/>
        </w:rPr>
      </w:pPr>
    </w:p>
    <w:p w:rsidR="001056E5" w:rsidRDefault="0093799F">
      <w:pPr>
        <w:adjustRightInd w:val="0"/>
        <w:snapToGrid w:val="0"/>
        <w:spacing w:line="400" w:lineRule="exact"/>
        <w:ind w:firstLineChars="200" w:firstLine="482"/>
        <w:rPr>
          <w:rFonts w:ascii="仿宋" w:eastAsia="仿宋" w:hAnsi="仿宋" w:cs="仿宋"/>
          <w:b/>
          <w:bCs/>
          <w:sz w:val="24"/>
          <w:szCs w:val="24"/>
        </w:rPr>
      </w:pPr>
      <w:r>
        <w:rPr>
          <w:rFonts w:ascii="仿宋" w:eastAsia="仿宋" w:hAnsi="仿宋" w:cs="仿宋"/>
          <w:b/>
          <w:bCs/>
          <w:sz w:val="24"/>
          <w:szCs w:val="24"/>
        </w:rPr>
        <w:t xml:space="preserve"> </w:t>
      </w:r>
    </w:p>
    <w:p w:rsidR="001056E5" w:rsidRPr="009A36D5" w:rsidRDefault="0093799F">
      <w:pPr>
        <w:adjustRightInd w:val="0"/>
        <w:snapToGrid w:val="0"/>
        <w:spacing w:line="400" w:lineRule="exact"/>
        <w:rPr>
          <w:rFonts w:ascii="仿宋" w:eastAsia="仿宋" w:hAnsi="仿宋" w:cs="仿宋"/>
          <w:bCs/>
          <w:sz w:val="24"/>
          <w:szCs w:val="24"/>
          <w:lang w:val="zh-CN"/>
        </w:rPr>
      </w:pPr>
      <w:r w:rsidRPr="009A36D5">
        <w:rPr>
          <w:rFonts w:ascii="仿宋" w:eastAsia="仿宋" w:hAnsi="仿宋" w:cs="宋体" w:hint="eastAsia"/>
          <w:sz w:val="24"/>
          <w:szCs w:val="24"/>
          <w:lang w:val="zh-CN"/>
        </w:rPr>
        <w:t>一、</w:t>
      </w:r>
      <w:r w:rsidRPr="009A36D5">
        <w:rPr>
          <w:rFonts w:ascii="仿宋" w:eastAsia="仿宋" w:hAnsi="仿宋" w:cs="仿宋" w:hint="eastAsia"/>
          <w:bCs/>
          <w:sz w:val="24"/>
          <w:szCs w:val="24"/>
          <w:lang w:val="zh-CN"/>
        </w:rPr>
        <w:t>专业名称：汽车运用与维修</w:t>
      </w:r>
    </w:p>
    <w:p w:rsidR="001056E5" w:rsidRPr="009A36D5" w:rsidRDefault="00CA24D5">
      <w:pPr>
        <w:adjustRightInd w:val="0"/>
        <w:snapToGrid w:val="0"/>
        <w:spacing w:line="400" w:lineRule="exact"/>
        <w:rPr>
          <w:rFonts w:ascii="仿宋" w:eastAsia="仿宋" w:hAnsi="仿宋" w:cs="仿宋"/>
          <w:bCs/>
          <w:sz w:val="24"/>
          <w:szCs w:val="24"/>
          <w:lang w:val="zh-CN"/>
        </w:rPr>
      </w:pPr>
      <w:r w:rsidRPr="009A36D5">
        <w:rPr>
          <w:rFonts w:ascii="仿宋" w:eastAsia="仿宋" w:hAnsi="仿宋" w:cs="仿宋" w:hint="eastAsia"/>
          <w:bCs/>
          <w:sz w:val="24"/>
          <w:szCs w:val="24"/>
          <w:lang w:val="zh-CN"/>
        </w:rPr>
        <w:t xml:space="preserve">  </w:t>
      </w:r>
      <w:r w:rsidR="0093799F" w:rsidRPr="009A36D5">
        <w:rPr>
          <w:rFonts w:ascii="仿宋" w:eastAsia="仿宋" w:hAnsi="仿宋" w:cs="仿宋" w:hint="eastAsia"/>
          <w:bCs/>
          <w:sz w:val="24"/>
          <w:szCs w:val="24"/>
          <w:lang w:val="zh-CN"/>
        </w:rPr>
        <w:t>专业代码082500</w:t>
      </w:r>
    </w:p>
    <w:p w:rsidR="001056E5" w:rsidRPr="009A36D5" w:rsidRDefault="0093799F">
      <w:pPr>
        <w:adjustRightInd w:val="0"/>
        <w:snapToGrid w:val="0"/>
        <w:spacing w:line="400" w:lineRule="exact"/>
        <w:rPr>
          <w:rFonts w:ascii="仿宋" w:eastAsia="仿宋" w:hAnsi="仿宋" w:cs="Times New Roman"/>
          <w:bCs/>
          <w:sz w:val="24"/>
          <w:szCs w:val="24"/>
        </w:rPr>
      </w:pPr>
      <w:r w:rsidRPr="009A36D5">
        <w:rPr>
          <w:rFonts w:ascii="仿宋" w:eastAsia="仿宋" w:hAnsi="仿宋" w:cs="仿宋" w:hint="eastAsia"/>
          <w:bCs/>
          <w:sz w:val="24"/>
          <w:szCs w:val="24"/>
        </w:rPr>
        <w:t>二、入学要求与基本学制</w:t>
      </w:r>
    </w:p>
    <w:p w:rsidR="001056E5" w:rsidRPr="009A36D5" w:rsidRDefault="00CA24D5">
      <w:pPr>
        <w:adjustRightInd w:val="0"/>
        <w:snapToGrid w:val="0"/>
        <w:spacing w:line="400" w:lineRule="exact"/>
        <w:rPr>
          <w:rFonts w:ascii="仿宋" w:eastAsia="仿宋" w:hAnsi="仿宋" w:cs="仿宋"/>
          <w:bCs/>
          <w:sz w:val="24"/>
          <w:szCs w:val="24"/>
          <w:lang w:val="zh-CN"/>
        </w:rPr>
      </w:pPr>
      <w:r w:rsidRPr="009A36D5">
        <w:rPr>
          <w:rFonts w:ascii="仿宋" w:eastAsia="仿宋" w:hAnsi="仿宋" w:cs="仿宋" w:hint="eastAsia"/>
          <w:bCs/>
          <w:sz w:val="24"/>
          <w:szCs w:val="24"/>
          <w:lang w:val="zh-CN"/>
        </w:rPr>
        <w:t xml:space="preserve">   </w:t>
      </w:r>
      <w:r w:rsidR="0093799F" w:rsidRPr="009A36D5">
        <w:rPr>
          <w:rFonts w:ascii="仿宋" w:eastAsia="仿宋" w:hAnsi="仿宋" w:cs="仿宋" w:hint="eastAsia"/>
          <w:bCs/>
          <w:sz w:val="24"/>
          <w:szCs w:val="24"/>
          <w:lang w:val="zh-CN"/>
        </w:rPr>
        <w:t>入学要求：初中毕业或相当于初中毕业文化及以上程度的学员</w:t>
      </w:r>
    </w:p>
    <w:p w:rsidR="001056E5" w:rsidRPr="009A36D5" w:rsidRDefault="0093799F">
      <w:pPr>
        <w:adjustRightInd w:val="0"/>
        <w:snapToGrid w:val="0"/>
        <w:spacing w:line="400" w:lineRule="exact"/>
        <w:rPr>
          <w:rFonts w:ascii="仿宋" w:eastAsia="仿宋" w:hAnsi="仿宋" w:cs="仿宋"/>
          <w:bCs/>
          <w:sz w:val="24"/>
          <w:szCs w:val="24"/>
          <w:lang w:val="zh-CN"/>
        </w:rPr>
      </w:pPr>
      <w:r w:rsidRPr="009A36D5">
        <w:rPr>
          <w:rFonts w:ascii="仿宋" w:eastAsia="仿宋" w:hAnsi="仿宋" w:cs="仿宋" w:hint="eastAsia"/>
          <w:bCs/>
          <w:sz w:val="24"/>
          <w:szCs w:val="24"/>
        </w:rPr>
        <w:t>三、</w:t>
      </w:r>
      <w:r w:rsidRPr="009A36D5">
        <w:rPr>
          <w:rFonts w:ascii="仿宋" w:eastAsia="仿宋" w:hAnsi="仿宋" w:cs="仿宋" w:hint="eastAsia"/>
          <w:bCs/>
          <w:sz w:val="24"/>
          <w:szCs w:val="24"/>
          <w:lang w:val="zh-CN"/>
        </w:rPr>
        <w:t>基本学制：三年（2.5+0.5）在校学习两年半，顶岗实习半年</w:t>
      </w:r>
    </w:p>
    <w:p w:rsidR="001056E5" w:rsidRPr="009A36D5" w:rsidRDefault="0093799F">
      <w:pPr>
        <w:adjustRightInd w:val="0"/>
        <w:snapToGrid w:val="0"/>
        <w:spacing w:line="400" w:lineRule="exact"/>
        <w:rPr>
          <w:rFonts w:ascii="仿宋" w:eastAsia="仿宋" w:hAnsi="仿宋" w:cs="仿宋"/>
          <w:bCs/>
          <w:sz w:val="24"/>
          <w:szCs w:val="24"/>
        </w:rPr>
      </w:pPr>
      <w:r w:rsidRPr="009A36D5">
        <w:rPr>
          <w:rFonts w:ascii="仿宋" w:eastAsia="仿宋" w:hAnsi="仿宋" w:cs="仿宋" w:hint="eastAsia"/>
          <w:bCs/>
          <w:sz w:val="24"/>
          <w:szCs w:val="24"/>
        </w:rPr>
        <w:t>四、培养目标</w:t>
      </w:r>
    </w:p>
    <w:p w:rsidR="001056E5" w:rsidRPr="009A36D5" w:rsidRDefault="00CA24D5">
      <w:pPr>
        <w:adjustRightInd w:val="0"/>
        <w:snapToGrid w:val="0"/>
        <w:spacing w:line="400" w:lineRule="exact"/>
        <w:rPr>
          <w:rFonts w:ascii="仿宋" w:eastAsia="仿宋" w:hAnsi="仿宋" w:cs="仿宋"/>
          <w:bCs/>
          <w:sz w:val="24"/>
          <w:szCs w:val="24"/>
          <w:lang w:val="zh-CN"/>
        </w:rPr>
      </w:pPr>
      <w:r w:rsidRPr="009A36D5">
        <w:rPr>
          <w:rFonts w:ascii="仿宋" w:eastAsia="仿宋" w:hAnsi="仿宋" w:cs="仿宋" w:hint="eastAsia"/>
          <w:bCs/>
          <w:sz w:val="24"/>
          <w:szCs w:val="24"/>
          <w:lang w:val="zh-CN"/>
        </w:rPr>
        <w:t xml:space="preserve">  </w:t>
      </w:r>
      <w:r w:rsidR="0093799F" w:rsidRPr="009A36D5">
        <w:rPr>
          <w:rFonts w:ascii="仿宋" w:eastAsia="仿宋" w:hAnsi="仿宋" w:cs="仿宋" w:hint="eastAsia"/>
          <w:bCs/>
          <w:sz w:val="24"/>
          <w:szCs w:val="24"/>
          <w:lang w:val="zh-CN"/>
        </w:rPr>
        <w:t>本专业主要面向汽车服务行业企业。在汽车运用与维修职业岗位能从事汽车维修、检测、管理；车辆鉴定、评估、理赔、车辆事故查勘等，具有良好职业道德素质，能独立学习与职业相关的新技术、新知识，对社会、企业和客户有强烈责任意识的高素质劳动者和技能型人才。</w:t>
      </w:r>
    </w:p>
    <w:p w:rsidR="001056E5" w:rsidRPr="009A36D5" w:rsidRDefault="0093799F">
      <w:pPr>
        <w:numPr>
          <w:ilvl w:val="0"/>
          <w:numId w:val="1"/>
        </w:numPr>
        <w:adjustRightInd w:val="0"/>
        <w:snapToGrid w:val="0"/>
        <w:spacing w:line="400" w:lineRule="exact"/>
        <w:rPr>
          <w:rFonts w:ascii="仿宋" w:eastAsia="仿宋" w:hAnsi="仿宋" w:cs="仿宋"/>
          <w:bCs/>
          <w:sz w:val="24"/>
          <w:szCs w:val="24"/>
        </w:rPr>
      </w:pPr>
      <w:r w:rsidRPr="009A36D5">
        <w:rPr>
          <w:rFonts w:ascii="仿宋" w:eastAsia="仿宋" w:hAnsi="仿宋" w:cs="仿宋" w:hint="eastAsia"/>
          <w:bCs/>
          <w:sz w:val="24"/>
          <w:szCs w:val="24"/>
        </w:rPr>
        <w:t>职业范围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567"/>
        <w:gridCol w:w="3916"/>
        <w:gridCol w:w="2285"/>
      </w:tblGrid>
      <w:tr w:rsidR="0093799F" w:rsidRPr="009A36D5" w:rsidTr="0093799F">
        <w:tc>
          <w:tcPr>
            <w:tcW w:w="446"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序号</w:t>
            </w:r>
          </w:p>
        </w:tc>
        <w:tc>
          <w:tcPr>
            <w:tcW w:w="1332"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对应职业（岗位）</w:t>
            </w:r>
          </w:p>
        </w:tc>
        <w:tc>
          <w:tcPr>
            <w:tcW w:w="2033"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职业技能等级证书</w:t>
            </w:r>
          </w:p>
        </w:tc>
        <w:tc>
          <w:tcPr>
            <w:tcW w:w="1187"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专业（技能）方向</w:t>
            </w:r>
          </w:p>
        </w:tc>
      </w:tr>
      <w:tr w:rsidR="0093799F" w:rsidRPr="009A36D5" w:rsidTr="0093799F">
        <w:trPr>
          <w:trHeight w:val="1330"/>
        </w:trPr>
        <w:tc>
          <w:tcPr>
            <w:tcW w:w="446"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1</w:t>
            </w:r>
          </w:p>
        </w:tc>
        <w:tc>
          <w:tcPr>
            <w:tcW w:w="1332"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lang w:val="zh-CN"/>
              </w:rPr>
              <w:t>汽车机电维修工</w:t>
            </w:r>
            <w:r w:rsidRPr="009A36D5">
              <w:rPr>
                <w:rFonts w:ascii="仿宋" w:eastAsia="仿宋" w:hAnsi="仿宋" w:cs="宋体" w:hint="eastAsia"/>
                <w:bCs/>
                <w:sz w:val="24"/>
                <w:szCs w:val="24"/>
              </w:rPr>
              <w:t>传统(汽车维修技术)</w:t>
            </w:r>
          </w:p>
        </w:tc>
        <w:tc>
          <w:tcPr>
            <w:tcW w:w="2033"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汽车动力与驱动系统综合分析技术</w:t>
            </w:r>
          </w:p>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汽车转向悬架与制动安全系统技术</w:t>
            </w:r>
          </w:p>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汽车电子电气与空调舒适系统技术</w:t>
            </w:r>
          </w:p>
        </w:tc>
        <w:tc>
          <w:tcPr>
            <w:tcW w:w="1187"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汽车机电维修技师汽车检测技师</w:t>
            </w:r>
          </w:p>
        </w:tc>
      </w:tr>
      <w:tr w:rsidR="0093799F" w:rsidRPr="009A36D5" w:rsidTr="0093799F">
        <w:tc>
          <w:tcPr>
            <w:tcW w:w="446"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2</w:t>
            </w:r>
          </w:p>
        </w:tc>
        <w:tc>
          <w:tcPr>
            <w:tcW w:w="1332"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lang w:val="zh-CN"/>
              </w:rPr>
              <w:t>汽车钣金工</w:t>
            </w:r>
          </w:p>
        </w:tc>
        <w:tc>
          <w:tcPr>
            <w:tcW w:w="2033"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汽车车身钣金修复与车架调校技术</w:t>
            </w:r>
          </w:p>
        </w:tc>
        <w:tc>
          <w:tcPr>
            <w:tcW w:w="1187"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钣金维修技师、车辆鉴定</w:t>
            </w:r>
            <w:r w:rsidRPr="009A36D5">
              <w:rPr>
                <w:rFonts w:ascii="仿宋" w:eastAsia="仿宋" w:hAnsi="仿宋" w:cs="仿宋" w:hint="eastAsia"/>
                <w:bCs/>
                <w:sz w:val="24"/>
                <w:szCs w:val="24"/>
                <w:lang w:val="zh-CN"/>
              </w:rPr>
              <w:t>评估、事故车辆查勘理赔</w:t>
            </w:r>
          </w:p>
        </w:tc>
      </w:tr>
      <w:tr w:rsidR="0093799F" w:rsidRPr="009A36D5" w:rsidTr="0093799F">
        <w:tc>
          <w:tcPr>
            <w:tcW w:w="446"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3</w:t>
            </w:r>
          </w:p>
        </w:tc>
        <w:tc>
          <w:tcPr>
            <w:tcW w:w="1332"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lang w:val="zh-CN"/>
              </w:rPr>
              <w:t>汽车涂装美容及装潢</w:t>
            </w:r>
          </w:p>
        </w:tc>
        <w:tc>
          <w:tcPr>
            <w:tcW w:w="2033"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汽车美容装饰与加装改装服务技术</w:t>
            </w:r>
          </w:p>
        </w:tc>
        <w:tc>
          <w:tcPr>
            <w:tcW w:w="1187"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汽车美容、汽车涂装</w:t>
            </w:r>
          </w:p>
        </w:tc>
      </w:tr>
      <w:tr w:rsidR="0093799F" w:rsidRPr="009A36D5" w:rsidTr="0093799F">
        <w:tc>
          <w:tcPr>
            <w:tcW w:w="446"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4</w:t>
            </w:r>
          </w:p>
        </w:tc>
        <w:tc>
          <w:tcPr>
            <w:tcW w:w="1332"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lang w:val="zh-CN"/>
              </w:rPr>
              <w:t>汽车商务</w:t>
            </w:r>
          </w:p>
        </w:tc>
        <w:tc>
          <w:tcPr>
            <w:tcW w:w="2033"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汽车营销评估与金融保险服务技术</w:t>
            </w:r>
          </w:p>
        </w:tc>
        <w:tc>
          <w:tcPr>
            <w:tcW w:w="1187" w:type="pct"/>
            <w:shd w:val="clear" w:color="auto" w:fill="auto"/>
            <w:vAlign w:val="center"/>
          </w:tcPr>
          <w:p w:rsidR="001056E5" w:rsidRPr="009A36D5" w:rsidRDefault="0093799F" w:rsidP="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汽车销售、汽车保险销售、汽车金融服务</w:t>
            </w:r>
          </w:p>
        </w:tc>
      </w:tr>
    </w:tbl>
    <w:p w:rsidR="001056E5" w:rsidRPr="009A36D5" w:rsidRDefault="0093799F">
      <w:pPr>
        <w:numPr>
          <w:ilvl w:val="0"/>
          <w:numId w:val="1"/>
        </w:numPr>
        <w:adjustRightInd w:val="0"/>
        <w:snapToGrid w:val="0"/>
        <w:spacing w:line="400" w:lineRule="exact"/>
        <w:rPr>
          <w:rFonts w:ascii="仿宋" w:eastAsia="仿宋" w:hAnsi="仿宋" w:cs="仿宋"/>
          <w:bCs/>
          <w:sz w:val="24"/>
          <w:szCs w:val="24"/>
        </w:rPr>
      </w:pPr>
      <w:r w:rsidRPr="009A36D5">
        <w:rPr>
          <w:rFonts w:ascii="仿宋" w:eastAsia="仿宋" w:hAnsi="仿宋" w:cs="仿宋" w:hint="eastAsia"/>
          <w:bCs/>
          <w:sz w:val="24"/>
          <w:szCs w:val="24"/>
        </w:rPr>
        <w:t>人才规格</w:t>
      </w:r>
    </w:p>
    <w:p w:rsidR="001056E5" w:rsidRPr="009A36D5" w:rsidRDefault="0093799F">
      <w:pPr>
        <w:adjustRightInd w:val="0"/>
        <w:snapToGrid w:val="0"/>
        <w:spacing w:line="400" w:lineRule="exact"/>
        <w:ind w:left="481"/>
        <w:rPr>
          <w:rFonts w:ascii="仿宋" w:eastAsia="仿宋" w:hAnsi="仿宋" w:cs="仿宋"/>
          <w:bCs/>
          <w:sz w:val="24"/>
          <w:szCs w:val="24"/>
        </w:rPr>
      </w:pPr>
      <w:r w:rsidRPr="009A36D5">
        <w:rPr>
          <w:rFonts w:ascii="仿宋" w:eastAsia="仿宋" w:hAnsi="仿宋" w:cs="仿宋" w:hint="eastAsia"/>
          <w:bCs/>
          <w:sz w:val="24"/>
          <w:szCs w:val="24"/>
        </w:rPr>
        <w:t>本专业毕业学生应具有以下职业素养（职业道德和产业文化素养）、专业知识和技能：</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w:t>
      </w:r>
      <w:r w:rsidRPr="009A36D5">
        <w:rPr>
          <w:rFonts w:ascii="仿宋" w:eastAsia="仿宋" w:hAnsi="仿宋" w:cs="宋体" w:hint="eastAsia"/>
          <w:sz w:val="24"/>
          <w:szCs w:val="24"/>
          <w:lang w:val="zh-CN"/>
        </w:rPr>
        <w:t>一</w:t>
      </w:r>
      <w:r w:rsidRPr="009A36D5">
        <w:rPr>
          <w:rFonts w:ascii="仿宋" w:eastAsia="仿宋" w:hAnsi="仿宋"/>
          <w:sz w:val="24"/>
          <w:szCs w:val="24"/>
          <w:lang w:val="zh-CN"/>
        </w:rPr>
        <w:t>)</w:t>
      </w:r>
      <w:r w:rsidRPr="009A36D5">
        <w:rPr>
          <w:rFonts w:ascii="仿宋" w:eastAsia="仿宋" w:hAnsi="仿宋" w:cs="宋体" w:hint="eastAsia"/>
          <w:sz w:val="24"/>
          <w:szCs w:val="24"/>
          <w:lang w:val="zh-CN"/>
        </w:rPr>
        <w:t>职业素养</w:t>
      </w:r>
    </w:p>
    <w:p w:rsidR="001056E5" w:rsidRPr="009A36D5" w:rsidRDefault="0093799F" w:rsidP="009A36D5">
      <w:pPr>
        <w:widowControl/>
        <w:shd w:val="clear" w:color="auto" w:fill="FFFFFF"/>
        <w:ind w:firstLineChars="200" w:firstLine="480"/>
        <w:jc w:val="left"/>
        <w:rPr>
          <w:rFonts w:ascii="仿宋" w:eastAsia="仿宋" w:hAnsi="仿宋" w:cs="宋体"/>
          <w:sz w:val="24"/>
          <w:szCs w:val="24"/>
          <w:lang w:val="zh-CN"/>
        </w:rPr>
      </w:pPr>
      <w:r w:rsidRPr="009A36D5">
        <w:rPr>
          <w:rFonts w:ascii="仿宋" w:eastAsia="仿宋" w:hAnsi="仿宋" w:cs="宋体" w:hint="eastAsia"/>
          <w:sz w:val="24"/>
          <w:szCs w:val="24"/>
          <w:lang w:val="zh-CN"/>
        </w:rPr>
        <w:t>1. 具有良好的职业道德, 能自觉遵守行业法规、 规范和企业规章制度。</w:t>
      </w:r>
    </w:p>
    <w:p w:rsidR="001056E5" w:rsidRPr="009A36D5" w:rsidRDefault="0093799F" w:rsidP="009A36D5">
      <w:pPr>
        <w:widowControl/>
        <w:shd w:val="clear" w:color="auto" w:fill="FFFFFF"/>
        <w:ind w:firstLineChars="200" w:firstLine="480"/>
        <w:jc w:val="left"/>
        <w:rPr>
          <w:rFonts w:ascii="仿宋" w:eastAsia="仿宋" w:hAnsi="仿宋" w:cs="宋体"/>
          <w:sz w:val="24"/>
          <w:szCs w:val="24"/>
          <w:lang w:val="zh-CN"/>
        </w:rPr>
      </w:pPr>
      <w:r w:rsidRPr="009A36D5">
        <w:rPr>
          <w:rFonts w:ascii="仿宋" w:eastAsia="仿宋" w:hAnsi="仿宋" w:cs="宋体" w:hint="eastAsia"/>
          <w:sz w:val="24"/>
          <w:szCs w:val="24"/>
          <w:lang w:val="zh-CN"/>
        </w:rPr>
        <w:t>2. 具有良好的文化修养，语言文字规范，普通话达到二级乙等以上标准。</w:t>
      </w:r>
    </w:p>
    <w:p w:rsidR="001056E5" w:rsidRPr="009A36D5" w:rsidRDefault="0093799F" w:rsidP="009A36D5">
      <w:pPr>
        <w:widowControl/>
        <w:shd w:val="clear" w:color="auto" w:fill="FFFFFF"/>
        <w:ind w:firstLineChars="200" w:firstLine="480"/>
        <w:jc w:val="left"/>
        <w:rPr>
          <w:rFonts w:ascii="仿宋" w:eastAsia="仿宋" w:hAnsi="仿宋" w:cs="宋体"/>
          <w:sz w:val="24"/>
          <w:szCs w:val="24"/>
          <w:lang w:val="zh-CN"/>
        </w:rPr>
      </w:pPr>
      <w:r w:rsidRPr="009A36D5">
        <w:rPr>
          <w:rFonts w:ascii="仿宋" w:eastAsia="仿宋" w:hAnsi="仿宋" w:cs="宋体" w:hint="eastAsia"/>
          <w:sz w:val="24"/>
          <w:szCs w:val="24"/>
          <w:lang w:val="zh-CN"/>
        </w:rPr>
        <w:t>3. 具有良好的人际交往与团队协作能力。</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4. </w:t>
      </w:r>
      <w:r w:rsidRPr="009A36D5">
        <w:rPr>
          <w:rFonts w:ascii="仿宋" w:eastAsia="仿宋" w:hAnsi="仿宋" w:cs="宋体" w:hint="eastAsia"/>
          <w:sz w:val="24"/>
          <w:szCs w:val="24"/>
          <w:lang w:val="zh-CN"/>
        </w:rPr>
        <w:t>吃苦耐労</w:t>
      </w:r>
      <w:r w:rsidRPr="009A36D5">
        <w:rPr>
          <w:rFonts w:ascii="仿宋" w:eastAsia="仿宋" w:hAnsi="仿宋"/>
          <w:sz w:val="24"/>
          <w:szCs w:val="24"/>
          <w:lang w:val="zh-CN"/>
        </w:rPr>
        <w:t>,</w:t>
      </w:r>
      <w:r w:rsidRPr="009A36D5">
        <w:rPr>
          <w:rFonts w:ascii="仿宋" w:eastAsia="仿宋" w:hAnsi="仿宋" w:cs="宋体" w:hint="eastAsia"/>
          <w:sz w:val="24"/>
          <w:szCs w:val="24"/>
          <w:lang w:val="zh-CN"/>
        </w:rPr>
        <w:t>工作责任感强</w:t>
      </w:r>
      <w:r w:rsidRPr="009A36D5">
        <w:rPr>
          <w:rFonts w:ascii="仿宋" w:eastAsia="仿宋" w:hAnsi="仿宋"/>
          <w:sz w:val="24"/>
          <w:szCs w:val="24"/>
          <w:lang w:val="zh-CN"/>
        </w:rPr>
        <w:t>,</w:t>
      </w:r>
      <w:r w:rsidRPr="009A36D5">
        <w:rPr>
          <w:rFonts w:ascii="仿宋" w:eastAsia="仿宋" w:hAnsi="仿宋" w:cs="宋体" w:hint="eastAsia"/>
          <w:sz w:val="24"/>
          <w:szCs w:val="24"/>
          <w:lang w:val="zh-CN"/>
        </w:rPr>
        <w:t>工作执行力强。</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lastRenderedPageBreak/>
        <w:t xml:space="preserve">5. </w:t>
      </w:r>
      <w:r w:rsidRPr="009A36D5">
        <w:rPr>
          <w:rFonts w:ascii="仿宋" w:eastAsia="仿宋" w:hAnsi="仿宋" w:cs="宋体" w:hint="eastAsia"/>
          <w:sz w:val="24"/>
          <w:szCs w:val="24"/>
          <w:lang w:val="zh-CN"/>
        </w:rPr>
        <w:t>具备较强的获取信息、分析判断和学习新知识的能力。</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6. </w:t>
      </w:r>
      <w:r w:rsidRPr="009A36D5">
        <w:rPr>
          <w:rFonts w:ascii="仿宋" w:eastAsia="仿宋" w:hAnsi="仿宋" w:cs="宋体" w:hint="eastAsia"/>
          <w:sz w:val="24"/>
          <w:szCs w:val="24"/>
          <w:lang w:val="zh-CN"/>
        </w:rPr>
        <w:t>具有积极的职业竞争和服务的意识。</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7. </w:t>
      </w:r>
      <w:r w:rsidRPr="009A36D5">
        <w:rPr>
          <w:rFonts w:ascii="仿宋" w:eastAsia="仿宋" w:hAnsi="仿宋" w:cs="宋体" w:hint="eastAsia"/>
          <w:sz w:val="24"/>
          <w:szCs w:val="24"/>
          <w:lang w:val="zh-CN"/>
        </w:rPr>
        <w:t>具有较强的安全文明生产与节能环保的意识。</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w:t>
      </w:r>
      <w:r w:rsidRPr="009A36D5">
        <w:rPr>
          <w:rFonts w:ascii="仿宋" w:eastAsia="仿宋" w:hAnsi="仿宋" w:cs="宋体" w:hint="eastAsia"/>
          <w:sz w:val="24"/>
          <w:szCs w:val="24"/>
          <w:lang w:val="zh-CN"/>
        </w:rPr>
        <w:t>二</w:t>
      </w:r>
      <w:r w:rsidRPr="009A36D5">
        <w:rPr>
          <w:rFonts w:ascii="仿宋" w:eastAsia="仿宋" w:hAnsi="仿宋"/>
          <w:sz w:val="24"/>
          <w:szCs w:val="24"/>
          <w:lang w:val="zh-CN"/>
        </w:rPr>
        <w:t>)</w:t>
      </w:r>
      <w:r w:rsidRPr="009A36D5">
        <w:rPr>
          <w:rFonts w:ascii="仿宋" w:eastAsia="仿宋" w:hAnsi="仿宋" w:cs="宋体" w:hint="eastAsia"/>
          <w:sz w:val="24"/>
          <w:szCs w:val="24"/>
          <w:lang w:val="zh-CN"/>
        </w:rPr>
        <w:t>专业知识和技能</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1. </w:t>
      </w:r>
      <w:r w:rsidRPr="009A36D5">
        <w:rPr>
          <w:rFonts w:ascii="仿宋" w:eastAsia="仿宋" w:hAnsi="仿宋" w:cs="宋体" w:hint="eastAsia"/>
          <w:sz w:val="24"/>
          <w:szCs w:val="24"/>
          <w:lang w:val="zh-CN"/>
        </w:rPr>
        <w:t>掌握计算机基础知识和操作技能</w:t>
      </w:r>
      <w:r w:rsidRPr="009A36D5">
        <w:rPr>
          <w:rFonts w:ascii="仿宋" w:eastAsia="仿宋" w:hAnsi="仿宋"/>
          <w:sz w:val="24"/>
          <w:szCs w:val="24"/>
          <w:lang w:val="zh-CN"/>
        </w:rPr>
        <w:t xml:space="preserve"> </w:t>
      </w:r>
      <w:r w:rsidRPr="009A36D5">
        <w:rPr>
          <w:rFonts w:ascii="仿宋" w:eastAsia="仿宋" w:hAnsi="仿宋" w:cs="宋体" w:hint="eastAsia"/>
          <w:sz w:val="24"/>
          <w:szCs w:val="24"/>
          <w:lang w:val="zh-CN"/>
        </w:rPr>
        <w:t>。</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2. </w:t>
      </w:r>
      <w:r w:rsidRPr="009A36D5">
        <w:rPr>
          <w:rFonts w:ascii="仿宋" w:eastAsia="仿宋" w:hAnsi="仿宋" w:cs="宋体" w:hint="eastAsia"/>
          <w:sz w:val="24"/>
          <w:szCs w:val="24"/>
          <w:lang w:val="zh-CN"/>
        </w:rPr>
        <w:t>掌握汽车发动机、底盘、车身电器、空调的结构和工作原理。</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3. </w:t>
      </w:r>
      <w:r w:rsidRPr="009A36D5">
        <w:rPr>
          <w:rFonts w:ascii="仿宋" w:eastAsia="仿宋" w:hAnsi="仿宋" w:cs="宋体" w:hint="eastAsia"/>
          <w:sz w:val="24"/>
          <w:szCs w:val="24"/>
          <w:lang w:val="zh-CN"/>
        </w:rPr>
        <w:t>掌握汽车机械基础知识</w:t>
      </w:r>
      <w:r w:rsidRPr="009A36D5">
        <w:rPr>
          <w:rFonts w:ascii="仿宋" w:eastAsia="仿宋" w:hAnsi="仿宋"/>
          <w:sz w:val="24"/>
          <w:szCs w:val="24"/>
          <w:lang w:val="zh-CN"/>
        </w:rPr>
        <w:t>,</w:t>
      </w:r>
      <w:r w:rsidRPr="009A36D5">
        <w:rPr>
          <w:rFonts w:ascii="仿宋" w:eastAsia="仿宋" w:hAnsi="仿宋" w:cs="宋体" w:hint="eastAsia"/>
          <w:sz w:val="24"/>
          <w:szCs w:val="24"/>
          <w:lang w:val="zh-CN"/>
        </w:rPr>
        <w:t>并能进行简单的钳工作业。</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4. </w:t>
      </w:r>
      <w:r w:rsidRPr="009A36D5">
        <w:rPr>
          <w:rFonts w:ascii="仿宋" w:eastAsia="仿宋" w:hAnsi="仿宋" w:cs="宋体" w:hint="eastAsia"/>
          <w:sz w:val="24"/>
          <w:szCs w:val="24"/>
          <w:lang w:val="zh-CN"/>
        </w:rPr>
        <w:t>掌握汽车电工电子基础知识</w:t>
      </w:r>
      <w:r w:rsidRPr="009A36D5">
        <w:rPr>
          <w:rFonts w:ascii="仿宋" w:eastAsia="仿宋" w:hAnsi="仿宋"/>
          <w:sz w:val="24"/>
          <w:szCs w:val="24"/>
          <w:lang w:val="zh-CN"/>
        </w:rPr>
        <w:t xml:space="preserve">, </w:t>
      </w:r>
      <w:r w:rsidRPr="009A36D5">
        <w:rPr>
          <w:rFonts w:ascii="仿宋" w:eastAsia="仿宋" w:hAnsi="仿宋" w:cs="宋体" w:hint="eastAsia"/>
          <w:sz w:val="24"/>
          <w:szCs w:val="24"/>
          <w:lang w:val="zh-CN"/>
        </w:rPr>
        <w:t>能识读汽车电路图</w:t>
      </w:r>
      <w:r w:rsidRPr="009A36D5">
        <w:rPr>
          <w:rFonts w:ascii="仿宋" w:eastAsia="仿宋" w:hAnsi="仿宋"/>
          <w:sz w:val="24"/>
          <w:szCs w:val="24"/>
          <w:lang w:val="zh-CN"/>
        </w:rPr>
        <w:t xml:space="preserve">, </w:t>
      </w:r>
      <w:r w:rsidRPr="009A36D5">
        <w:rPr>
          <w:rFonts w:ascii="仿宋" w:eastAsia="仿宋" w:hAnsi="仿宋" w:cs="宋体" w:hint="eastAsia"/>
          <w:sz w:val="24"/>
          <w:szCs w:val="24"/>
          <w:lang w:val="zh-CN"/>
        </w:rPr>
        <w:t>并能进行简单电器零部件的检测。</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5. </w:t>
      </w:r>
      <w:r w:rsidRPr="009A36D5">
        <w:rPr>
          <w:rFonts w:ascii="仿宋" w:eastAsia="仿宋" w:hAnsi="仿宋" w:cs="宋体" w:hint="eastAsia"/>
          <w:sz w:val="24"/>
          <w:szCs w:val="24"/>
          <w:lang w:val="zh-CN"/>
        </w:rPr>
        <w:t>能够阅读简单的汽车维修设备使用说明书和汽车维修技术资料。</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6. </w:t>
      </w:r>
      <w:r w:rsidRPr="009A36D5">
        <w:rPr>
          <w:rFonts w:ascii="仿宋" w:eastAsia="仿宋" w:hAnsi="仿宋" w:cs="宋体" w:hint="eastAsia"/>
          <w:sz w:val="24"/>
          <w:szCs w:val="24"/>
          <w:lang w:val="zh-CN"/>
        </w:rPr>
        <w:t>能进行汽车维护作业。</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7. </w:t>
      </w:r>
      <w:r w:rsidRPr="009A36D5">
        <w:rPr>
          <w:rFonts w:ascii="仿宋" w:eastAsia="仿宋" w:hAnsi="仿宋" w:cs="宋体" w:hint="eastAsia"/>
          <w:sz w:val="24"/>
          <w:szCs w:val="24"/>
          <w:lang w:val="zh-CN"/>
        </w:rPr>
        <w:t>能完成汽车发动机、手动变速器总成大修及部件检修。</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8. </w:t>
      </w:r>
      <w:r w:rsidRPr="009A36D5">
        <w:rPr>
          <w:rFonts w:ascii="仿宋" w:eastAsia="仿宋" w:hAnsi="仿宋" w:cs="宋体" w:hint="eastAsia"/>
          <w:sz w:val="24"/>
          <w:szCs w:val="24"/>
          <w:lang w:val="zh-CN"/>
        </w:rPr>
        <w:t>能完成汽车制动系统、</w:t>
      </w:r>
      <w:r w:rsidRPr="009A36D5">
        <w:rPr>
          <w:rFonts w:ascii="仿宋" w:eastAsia="仿宋" w:hAnsi="仿宋"/>
          <w:sz w:val="24"/>
          <w:szCs w:val="24"/>
          <w:lang w:val="zh-CN"/>
        </w:rPr>
        <w:t xml:space="preserve"> </w:t>
      </w:r>
      <w:r w:rsidRPr="009A36D5">
        <w:rPr>
          <w:rFonts w:ascii="仿宋" w:eastAsia="仿宋" w:hAnsi="仿宋" w:cs="宋体" w:hint="eastAsia"/>
          <w:sz w:val="24"/>
          <w:szCs w:val="24"/>
          <w:lang w:val="zh-CN"/>
        </w:rPr>
        <w:t>悬架转向系统总成及部件检修。</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 xml:space="preserve">9. </w:t>
      </w:r>
      <w:r w:rsidRPr="009A36D5">
        <w:rPr>
          <w:rFonts w:ascii="仿宋" w:eastAsia="仿宋" w:hAnsi="仿宋" w:cs="宋体" w:hint="eastAsia"/>
          <w:sz w:val="24"/>
          <w:szCs w:val="24"/>
          <w:lang w:val="zh-CN"/>
        </w:rPr>
        <w:t>能完成汽车车身电器系统、空调系统总成及部件检修。</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10.</w:t>
      </w:r>
      <w:r w:rsidRPr="009A36D5">
        <w:rPr>
          <w:rFonts w:ascii="仿宋" w:eastAsia="仿宋" w:hAnsi="仿宋" w:cs="宋体" w:hint="eastAsia"/>
          <w:sz w:val="24"/>
          <w:szCs w:val="24"/>
          <w:lang w:val="zh-CN"/>
        </w:rPr>
        <w:t>能完成汽车发动机电器及控制系统总成及部件检修。</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l1.</w:t>
      </w:r>
      <w:r w:rsidRPr="009A36D5">
        <w:rPr>
          <w:rFonts w:ascii="仿宋" w:eastAsia="仿宋" w:hAnsi="仿宋" w:cs="宋体" w:hint="eastAsia"/>
          <w:sz w:val="24"/>
          <w:szCs w:val="24"/>
          <w:lang w:val="zh-CN"/>
        </w:rPr>
        <w:t>具有制订和实施简单维修作业方案的能力</w:t>
      </w:r>
      <w:r w:rsidRPr="009A36D5">
        <w:rPr>
          <w:rFonts w:ascii="仿宋" w:eastAsia="仿宋" w:hAnsi="仿宋"/>
          <w:sz w:val="24"/>
          <w:szCs w:val="24"/>
          <w:lang w:val="zh-CN"/>
        </w:rPr>
        <w:t>,</w:t>
      </w:r>
      <w:r w:rsidRPr="009A36D5">
        <w:rPr>
          <w:rFonts w:ascii="仿宋" w:eastAsia="仿宋" w:hAnsi="仿宋" w:cs="宋体" w:hint="eastAsia"/>
          <w:sz w:val="24"/>
          <w:szCs w:val="24"/>
          <w:lang w:val="zh-CN"/>
        </w:rPr>
        <w:t>能分析、排除车辆常见的简单故障。</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12.</w:t>
      </w:r>
      <w:r w:rsidRPr="009A36D5">
        <w:rPr>
          <w:rFonts w:ascii="仿宋" w:eastAsia="仿宋" w:hAnsi="仿宋" w:cs="宋体" w:hint="eastAsia"/>
          <w:sz w:val="24"/>
          <w:szCs w:val="24"/>
          <w:lang w:val="zh-CN"/>
        </w:rPr>
        <w:t>能对本人完成的维修作业内容进行维修质量检验和评价</w:t>
      </w:r>
      <w:r w:rsidRPr="009A36D5">
        <w:rPr>
          <w:rFonts w:ascii="仿宋" w:eastAsia="仿宋" w:hAnsi="仿宋"/>
          <w:sz w:val="24"/>
          <w:szCs w:val="24"/>
          <w:lang w:val="zh-CN"/>
        </w:rPr>
        <w:t xml:space="preserve"> </w:t>
      </w:r>
      <w:r w:rsidRPr="009A36D5">
        <w:rPr>
          <w:rFonts w:ascii="仿宋" w:eastAsia="仿宋" w:hAnsi="仿宋" w:cs="宋体" w:hint="eastAsia"/>
          <w:sz w:val="24"/>
          <w:szCs w:val="24"/>
          <w:lang w:val="zh-CN"/>
        </w:rPr>
        <w:t>。</w:t>
      </w:r>
    </w:p>
    <w:p w:rsidR="001056E5" w:rsidRPr="009A36D5" w:rsidRDefault="0093799F" w:rsidP="009A36D5">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13.</w:t>
      </w:r>
      <w:r w:rsidRPr="009A36D5">
        <w:rPr>
          <w:rFonts w:ascii="仿宋" w:eastAsia="仿宋" w:hAnsi="仿宋" w:cs="宋体" w:hint="eastAsia"/>
          <w:sz w:val="24"/>
          <w:szCs w:val="24"/>
          <w:lang w:val="zh-CN"/>
        </w:rPr>
        <w:t>能通过语言表达使客户清楚维修作业的目的和为客户提供用车建议</w:t>
      </w:r>
      <w:r w:rsidRPr="009A36D5">
        <w:rPr>
          <w:rFonts w:ascii="仿宋" w:eastAsia="仿宋" w:hAnsi="仿宋"/>
          <w:sz w:val="24"/>
          <w:szCs w:val="24"/>
          <w:lang w:val="zh-CN"/>
        </w:rPr>
        <w:t>;</w:t>
      </w:r>
      <w:r w:rsidRPr="009A36D5">
        <w:rPr>
          <w:rFonts w:ascii="仿宋" w:eastAsia="仿宋" w:hAnsi="仿宋" w:cs="宋体" w:hint="eastAsia"/>
          <w:sz w:val="24"/>
          <w:szCs w:val="24"/>
          <w:lang w:val="zh-CN"/>
        </w:rPr>
        <w:t>能通过语言或书面表达方式就工作任务与合作人员或部门之间进行沟通。</w:t>
      </w:r>
    </w:p>
    <w:p w:rsidR="001056E5" w:rsidRPr="009A36D5" w:rsidRDefault="0093799F" w:rsidP="009A36D5">
      <w:pPr>
        <w:widowControl/>
        <w:shd w:val="clear" w:color="auto" w:fill="FFFFFF"/>
        <w:ind w:firstLineChars="196" w:firstLine="470"/>
        <w:jc w:val="left"/>
        <w:rPr>
          <w:rFonts w:ascii="仿宋" w:eastAsia="仿宋" w:hAnsi="仿宋" w:cs="Times New Roman"/>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1.</w:t>
      </w:r>
      <w:r w:rsidRPr="009A36D5">
        <w:rPr>
          <w:rFonts w:ascii="仿宋" w:eastAsia="仿宋" w:hAnsi="仿宋" w:cs="宋体" w:hint="eastAsia"/>
          <w:bCs/>
          <w:sz w:val="24"/>
          <w:szCs w:val="24"/>
          <w:lang w:val="zh-CN"/>
        </w:rPr>
        <w:t>汽车机电维修 </w:t>
      </w:r>
    </w:p>
    <w:p w:rsidR="001056E5" w:rsidRPr="009A36D5" w:rsidRDefault="0093799F" w:rsidP="009A36D5">
      <w:pPr>
        <w:widowControl/>
        <w:shd w:val="clear" w:color="auto" w:fill="FFFFFF"/>
        <w:ind w:firstLineChars="196" w:firstLine="470"/>
        <w:jc w:val="left"/>
        <w:rPr>
          <w:rFonts w:ascii="仿宋" w:eastAsia="仿宋" w:hAnsi="仿宋" w:cs="Times New Roman"/>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2.</w:t>
      </w:r>
      <w:r w:rsidRPr="009A36D5">
        <w:rPr>
          <w:rFonts w:ascii="仿宋" w:eastAsia="仿宋" w:hAnsi="仿宋" w:cs="宋体" w:hint="eastAsia"/>
          <w:bCs/>
          <w:sz w:val="24"/>
          <w:szCs w:val="24"/>
          <w:lang w:val="zh-CN"/>
        </w:rPr>
        <w:t>汽车车身修复与喷涂 </w:t>
      </w:r>
    </w:p>
    <w:p w:rsidR="001056E5" w:rsidRPr="009A36D5" w:rsidRDefault="0093799F" w:rsidP="009A36D5">
      <w:pPr>
        <w:widowControl/>
        <w:shd w:val="clear" w:color="auto" w:fill="FFFFFF"/>
        <w:ind w:firstLineChars="196" w:firstLine="470"/>
        <w:jc w:val="left"/>
        <w:rPr>
          <w:rFonts w:ascii="仿宋" w:eastAsia="仿宋" w:hAnsi="仿宋"/>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3.</w:t>
      </w:r>
      <w:r w:rsidRPr="009A36D5">
        <w:rPr>
          <w:rFonts w:ascii="仿宋" w:eastAsia="仿宋" w:hAnsi="仿宋" w:cs="宋体" w:hint="eastAsia"/>
          <w:bCs/>
          <w:sz w:val="24"/>
          <w:szCs w:val="24"/>
          <w:lang w:val="zh-CN"/>
        </w:rPr>
        <w:t>汽车美容与装潢</w:t>
      </w:r>
      <w:r w:rsidRPr="009A36D5">
        <w:rPr>
          <w:rFonts w:ascii="仿宋" w:eastAsia="仿宋" w:hAnsi="仿宋"/>
          <w:bCs/>
          <w:sz w:val="24"/>
          <w:szCs w:val="24"/>
          <w:lang w:val="zh-CN"/>
        </w:rPr>
        <w:t xml:space="preserve">  </w:t>
      </w:r>
    </w:p>
    <w:p w:rsidR="001056E5" w:rsidRPr="009A36D5" w:rsidRDefault="0093799F" w:rsidP="009A36D5">
      <w:pPr>
        <w:widowControl/>
        <w:shd w:val="clear" w:color="auto" w:fill="FFFFFF"/>
        <w:ind w:firstLineChars="196" w:firstLine="470"/>
        <w:jc w:val="left"/>
        <w:rPr>
          <w:rFonts w:ascii="仿宋" w:eastAsia="仿宋" w:hAnsi="仿宋" w:cs="Times New Roman"/>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4.</w:t>
      </w:r>
      <w:r w:rsidRPr="009A36D5">
        <w:rPr>
          <w:rFonts w:ascii="仿宋" w:eastAsia="仿宋" w:hAnsi="仿宋" w:cs="宋体" w:hint="eastAsia"/>
          <w:bCs/>
          <w:sz w:val="24"/>
          <w:szCs w:val="24"/>
          <w:lang w:val="zh-CN"/>
        </w:rPr>
        <w:t>汽车前台接待 </w:t>
      </w:r>
    </w:p>
    <w:p w:rsidR="001056E5" w:rsidRPr="009A36D5" w:rsidRDefault="0093799F" w:rsidP="009A36D5">
      <w:pPr>
        <w:widowControl/>
        <w:shd w:val="clear" w:color="auto" w:fill="FFFFFF"/>
        <w:ind w:firstLineChars="196" w:firstLine="470"/>
        <w:jc w:val="left"/>
        <w:rPr>
          <w:rFonts w:ascii="仿宋" w:eastAsia="仿宋" w:hAnsi="仿宋" w:cs="Times New Roman"/>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5.</w:t>
      </w:r>
      <w:r w:rsidRPr="009A36D5">
        <w:rPr>
          <w:rFonts w:ascii="仿宋" w:eastAsia="仿宋" w:hAnsi="仿宋" w:cs="宋体" w:hint="eastAsia"/>
          <w:bCs/>
          <w:sz w:val="24"/>
          <w:szCs w:val="24"/>
          <w:lang w:val="zh-CN"/>
        </w:rPr>
        <w:t>车辆事故估损</w:t>
      </w:r>
    </w:p>
    <w:p w:rsidR="001056E5" w:rsidRPr="009A36D5" w:rsidRDefault="0093799F" w:rsidP="009A36D5">
      <w:pPr>
        <w:widowControl/>
        <w:shd w:val="clear" w:color="auto" w:fill="FFFFFF"/>
        <w:ind w:firstLineChars="196" w:firstLine="470"/>
        <w:jc w:val="left"/>
        <w:rPr>
          <w:rFonts w:ascii="仿宋" w:eastAsia="仿宋" w:hAnsi="仿宋" w:cs="Times New Roman"/>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6.</w:t>
      </w:r>
      <w:r w:rsidRPr="009A36D5">
        <w:rPr>
          <w:rFonts w:ascii="仿宋" w:eastAsia="仿宋" w:hAnsi="仿宋" w:cs="宋体" w:hint="eastAsia"/>
          <w:bCs/>
          <w:sz w:val="24"/>
          <w:szCs w:val="24"/>
          <w:lang w:val="zh-CN"/>
        </w:rPr>
        <w:t>汽车鉴定评估</w:t>
      </w:r>
    </w:p>
    <w:p w:rsidR="001056E5" w:rsidRPr="009A36D5" w:rsidRDefault="0093799F" w:rsidP="009A36D5">
      <w:pPr>
        <w:widowControl/>
        <w:shd w:val="clear" w:color="auto" w:fill="FFFFFF"/>
        <w:ind w:firstLineChars="196" w:firstLine="470"/>
        <w:jc w:val="left"/>
        <w:rPr>
          <w:rFonts w:ascii="仿宋" w:eastAsia="仿宋" w:hAnsi="仿宋" w:cs="Times New Roman"/>
          <w:bCs/>
          <w:sz w:val="24"/>
          <w:szCs w:val="24"/>
          <w:lang w:val="zh-CN"/>
        </w:rPr>
      </w:pPr>
      <w:r w:rsidRPr="009A36D5">
        <w:rPr>
          <w:rFonts w:ascii="仿宋" w:eastAsia="仿宋" w:hAnsi="仿宋" w:hint="eastAsia"/>
          <w:bCs/>
          <w:sz w:val="24"/>
          <w:szCs w:val="24"/>
          <w:lang w:val="zh-CN"/>
        </w:rPr>
        <w:t>专业（技能）方向</w:t>
      </w:r>
      <w:r w:rsidRPr="009A36D5">
        <w:rPr>
          <w:rFonts w:ascii="仿宋" w:eastAsia="仿宋" w:hAnsi="仿宋"/>
          <w:bCs/>
          <w:sz w:val="24"/>
          <w:szCs w:val="24"/>
          <w:lang w:val="zh-CN"/>
        </w:rPr>
        <w:t>7.</w:t>
      </w:r>
      <w:r w:rsidRPr="009A36D5">
        <w:rPr>
          <w:rFonts w:ascii="仿宋" w:eastAsia="仿宋" w:hAnsi="仿宋" w:cs="宋体" w:hint="eastAsia"/>
          <w:bCs/>
          <w:sz w:val="24"/>
          <w:szCs w:val="24"/>
          <w:lang w:val="zh-CN"/>
        </w:rPr>
        <w:t>汽车整车营销</w:t>
      </w:r>
    </w:p>
    <w:p w:rsidR="001056E5" w:rsidRPr="009A36D5" w:rsidRDefault="0093799F">
      <w:pPr>
        <w:widowControl/>
        <w:shd w:val="clear" w:color="auto" w:fill="FFFFFF"/>
        <w:jc w:val="left"/>
        <w:rPr>
          <w:rFonts w:ascii="仿宋" w:eastAsia="仿宋" w:hAnsi="仿宋" w:cs="仿宋"/>
          <w:bCs/>
          <w:sz w:val="24"/>
          <w:szCs w:val="24"/>
        </w:rPr>
      </w:pPr>
      <w:r w:rsidRPr="009A36D5">
        <w:rPr>
          <w:rFonts w:ascii="仿宋" w:eastAsia="仿宋" w:hAnsi="仿宋" w:cs="仿宋" w:hint="eastAsia"/>
          <w:bCs/>
          <w:sz w:val="24"/>
          <w:szCs w:val="24"/>
        </w:rPr>
        <w:t>七、主要接续专业</w:t>
      </w:r>
    </w:p>
    <w:p w:rsidR="001056E5" w:rsidRPr="009A36D5" w:rsidRDefault="0093799F" w:rsidP="009A36D5">
      <w:pPr>
        <w:pStyle w:val="a8"/>
        <w:adjustRightInd w:val="0"/>
        <w:snapToGrid w:val="0"/>
        <w:spacing w:before="0" w:beforeAutospacing="0" w:after="0" w:afterAutospacing="0" w:line="300" w:lineRule="auto"/>
        <w:ind w:firstLineChars="200" w:firstLine="480"/>
        <w:rPr>
          <w:rFonts w:ascii="仿宋" w:eastAsia="仿宋" w:hAnsi="仿宋" w:cs="宋体"/>
          <w:kern w:val="2"/>
          <w:lang w:val="zh-CN"/>
        </w:rPr>
      </w:pPr>
      <w:r w:rsidRPr="009A36D5">
        <w:rPr>
          <w:rFonts w:ascii="仿宋" w:eastAsia="仿宋" w:hAnsi="仿宋" w:cs="宋体" w:hint="eastAsia"/>
          <w:kern w:val="2"/>
          <w:lang w:val="zh-CN"/>
        </w:rPr>
        <w:t>毕业生课可继续学习提升</w:t>
      </w:r>
    </w:p>
    <w:p w:rsidR="001056E5" w:rsidRPr="009A36D5" w:rsidRDefault="0093799F" w:rsidP="009A36D5">
      <w:pPr>
        <w:pStyle w:val="a8"/>
        <w:adjustRightInd w:val="0"/>
        <w:snapToGrid w:val="0"/>
        <w:spacing w:before="0" w:beforeAutospacing="0" w:after="0" w:afterAutospacing="0" w:line="300" w:lineRule="auto"/>
        <w:ind w:firstLineChars="200" w:firstLine="480"/>
        <w:rPr>
          <w:rFonts w:ascii="仿宋" w:eastAsia="仿宋" w:hAnsi="仿宋" w:cs="宋体"/>
          <w:kern w:val="2"/>
          <w:lang w:val="zh-CN"/>
        </w:rPr>
      </w:pPr>
      <w:r w:rsidRPr="009A36D5">
        <w:rPr>
          <w:rFonts w:ascii="仿宋" w:eastAsia="仿宋" w:hAnsi="仿宋" w:cs="宋体" w:hint="eastAsia"/>
          <w:kern w:val="2"/>
          <w:lang w:val="zh-CN"/>
        </w:rPr>
        <w:t>高职：汽车制造与装配技术、汽车检测与维修技术、汽车运用与维修等专业；</w:t>
      </w:r>
    </w:p>
    <w:p w:rsidR="001056E5" w:rsidRPr="009A36D5" w:rsidRDefault="0093799F" w:rsidP="009A36D5">
      <w:pPr>
        <w:pStyle w:val="a8"/>
        <w:adjustRightInd w:val="0"/>
        <w:snapToGrid w:val="0"/>
        <w:spacing w:before="0" w:beforeAutospacing="0" w:after="0" w:afterAutospacing="0" w:line="300" w:lineRule="auto"/>
        <w:ind w:firstLineChars="200" w:firstLine="480"/>
        <w:rPr>
          <w:rFonts w:ascii="仿宋" w:eastAsia="仿宋" w:hAnsi="仿宋" w:cs="Calibri"/>
          <w:kern w:val="2"/>
          <w:lang w:val="zh-CN"/>
        </w:rPr>
      </w:pPr>
      <w:r w:rsidRPr="009A36D5">
        <w:rPr>
          <w:rFonts w:ascii="仿宋" w:eastAsia="仿宋" w:hAnsi="仿宋" w:cs="宋体" w:hint="eastAsia"/>
          <w:kern w:val="2"/>
          <w:lang w:val="zh-CN"/>
        </w:rPr>
        <w:t>本科：交通运输、交通设备信息工程、汽车服务工程等专业。</w:t>
      </w:r>
    </w:p>
    <w:p w:rsidR="001056E5" w:rsidRPr="009A36D5" w:rsidRDefault="0093799F">
      <w:pPr>
        <w:widowControl/>
        <w:shd w:val="clear" w:color="auto" w:fill="FFFFFF"/>
        <w:jc w:val="left"/>
        <w:rPr>
          <w:rFonts w:ascii="仿宋" w:eastAsia="仿宋" w:hAnsi="仿宋" w:cs="仿宋"/>
          <w:bCs/>
          <w:sz w:val="24"/>
          <w:szCs w:val="24"/>
        </w:rPr>
      </w:pPr>
      <w:r w:rsidRPr="009A36D5">
        <w:rPr>
          <w:rFonts w:ascii="仿宋" w:eastAsia="仿宋" w:hAnsi="仿宋" w:cs="仿宋" w:hint="eastAsia"/>
          <w:bCs/>
          <w:sz w:val="24"/>
          <w:szCs w:val="24"/>
        </w:rPr>
        <w:t>八、课程结构</w:t>
      </w:r>
    </w:p>
    <w:p w:rsidR="001056E5" w:rsidRPr="009A36D5" w:rsidRDefault="001056E5">
      <w:pPr>
        <w:widowControl/>
        <w:shd w:val="clear" w:color="auto" w:fill="FFFFFF"/>
        <w:jc w:val="left"/>
        <w:rPr>
          <w:rFonts w:ascii="仿宋" w:eastAsia="仿宋" w:hAnsi="仿宋" w:cs="仿宋"/>
          <w:bCs/>
          <w:sz w:val="24"/>
          <w:szCs w:val="24"/>
        </w:rPr>
      </w:pPr>
    </w:p>
    <w:p w:rsidR="001056E5" w:rsidRDefault="009A36D5">
      <w:pPr>
        <w:widowControl/>
        <w:shd w:val="clear" w:color="auto" w:fill="FFFFFF"/>
        <w:jc w:val="left"/>
        <w:rPr>
          <w:rFonts w:ascii="仿宋" w:eastAsia="仿宋" w:hAnsi="仿宋" w:cs="仿宋"/>
          <w:b/>
          <w:bCs/>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18pt">
            <v:imagedata r:id="rId9" o:title=""/>
          </v:shape>
        </w:pict>
      </w:r>
    </w:p>
    <w:p w:rsidR="001056E5" w:rsidRPr="009A36D5" w:rsidRDefault="0093799F">
      <w:pPr>
        <w:widowControl/>
        <w:shd w:val="clear" w:color="auto" w:fill="FFFFFF"/>
        <w:jc w:val="left"/>
        <w:rPr>
          <w:rFonts w:ascii="仿宋" w:eastAsia="仿宋" w:hAnsi="仿宋" w:cs="仿宋"/>
          <w:bCs/>
          <w:sz w:val="24"/>
          <w:szCs w:val="24"/>
        </w:rPr>
      </w:pPr>
      <w:r w:rsidRPr="009A36D5">
        <w:rPr>
          <w:rFonts w:ascii="仿宋" w:eastAsia="仿宋" w:hAnsi="仿宋" w:cs="仿宋" w:hint="eastAsia"/>
          <w:bCs/>
          <w:sz w:val="24"/>
          <w:szCs w:val="24"/>
        </w:rPr>
        <w:t>九、课程设置及要求</w:t>
      </w:r>
    </w:p>
    <w:p w:rsidR="001056E5" w:rsidRPr="009A36D5" w:rsidRDefault="001056E5">
      <w:pPr>
        <w:widowControl/>
        <w:shd w:val="clear" w:color="auto" w:fill="FFFFFF"/>
        <w:jc w:val="left"/>
        <w:rPr>
          <w:rFonts w:ascii="仿宋" w:eastAsia="仿宋" w:hAnsi="仿宋" w:cs="仿宋"/>
          <w:bCs/>
          <w:sz w:val="24"/>
          <w:szCs w:val="24"/>
        </w:rPr>
      </w:pPr>
    </w:p>
    <w:p w:rsidR="001056E5" w:rsidRPr="009A36D5" w:rsidRDefault="0093799F" w:rsidP="009A36D5">
      <w:pPr>
        <w:widowControl/>
        <w:shd w:val="clear" w:color="auto" w:fill="FFFFFF"/>
        <w:ind w:firstLineChars="196" w:firstLine="470"/>
        <w:jc w:val="left"/>
        <w:rPr>
          <w:rFonts w:ascii="仿宋" w:eastAsia="仿宋" w:hAnsi="仿宋"/>
          <w:bCs/>
          <w:sz w:val="24"/>
          <w:szCs w:val="24"/>
          <w:lang w:val="zh-CN"/>
        </w:rPr>
      </w:pPr>
      <w:r w:rsidRPr="009A36D5">
        <w:rPr>
          <w:rFonts w:ascii="仿宋" w:eastAsia="仿宋" w:hAnsi="仿宋"/>
          <w:bCs/>
          <w:sz w:val="24"/>
          <w:szCs w:val="24"/>
          <w:lang w:val="zh-CN"/>
        </w:rPr>
        <w:t>本专业课程设置分为公共基础课和专业技能课。</w:t>
      </w:r>
      <w:r w:rsidRPr="009A36D5">
        <w:rPr>
          <w:rFonts w:ascii="仿宋" w:eastAsia="仿宋" w:hAnsi="仿宋"/>
          <w:bCs/>
          <w:sz w:val="24"/>
          <w:szCs w:val="24"/>
          <w:lang w:val="zh-CN"/>
        </w:rPr>
        <w:br/>
      </w:r>
      <w:r w:rsidR="00CA24D5" w:rsidRPr="009A36D5">
        <w:rPr>
          <w:rFonts w:ascii="仿宋" w:eastAsia="仿宋" w:hAnsi="仿宋" w:hint="eastAsia"/>
          <w:bCs/>
          <w:sz w:val="24"/>
          <w:szCs w:val="24"/>
          <w:lang w:val="zh-CN"/>
        </w:rPr>
        <w:t xml:space="preserve">    </w:t>
      </w:r>
      <w:r w:rsidRPr="009A36D5">
        <w:rPr>
          <w:rFonts w:ascii="仿宋" w:eastAsia="仿宋" w:hAnsi="仿宋"/>
          <w:bCs/>
          <w:sz w:val="24"/>
          <w:szCs w:val="24"/>
          <w:lang w:val="zh-CN"/>
        </w:rPr>
        <w:t>公共基础课包括德育课，文化课，体育与健康，艺术(或音乐、美术)，以及其他自然科学和人文科学类基础课。</w:t>
      </w:r>
      <w:r w:rsidRPr="009A36D5">
        <w:rPr>
          <w:rFonts w:ascii="仿宋" w:eastAsia="仿宋" w:hAnsi="仿宋"/>
          <w:bCs/>
          <w:sz w:val="24"/>
          <w:szCs w:val="24"/>
          <w:lang w:val="zh-CN"/>
        </w:rPr>
        <w:br/>
      </w:r>
      <w:r w:rsidR="00CA24D5" w:rsidRPr="009A36D5">
        <w:rPr>
          <w:rFonts w:ascii="仿宋" w:eastAsia="仿宋" w:hAnsi="仿宋" w:hint="eastAsia"/>
          <w:bCs/>
          <w:sz w:val="24"/>
          <w:szCs w:val="24"/>
          <w:lang w:val="zh-CN"/>
        </w:rPr>
        <w:t xml:space="preserve">   </w:t>
      </w:r>
      <w:r w:rsidRPr="009A36D5">
        <w:rPr>
          <w:rFonts w:ascii="仿宋" w:eastAsia="仿宋" w:hAnsi="仿宋"/>
          <w:bCs/>
          <w:sz w:val="24"/>
          <w:szCs w:val="24"/>
          <w:lang w:val="zh-CN"/>
        </w:rPr>
        <w:t>专业技能课包括专业核心课和专业(技能)方向课，实习实训是专业技能课教学的重要内容，含校内外实训、顶岗实习等多种形式。</w:t>
      </w:r>
    </w:p>
    <w:p w:rsidR="001056E5" w:rsidRPr="009A36D5" w:rsidRDefault="0093799F">
      <w:pPr>
        <w:ind w:left="481"/>
        <w:rPr>
          <w:rFonts w:ascii="仿宋" w:eastAsia="仿宋" w:hAnsi="仿宋" w:cs="仿宋"/>
          <w:bCs/>
          <w:sz w:val="24"/>
          <w:szCs w:val="24"/>
        </w:rPr>
      </w:pPr>
      <w:r w:rsidRPr="009A36D5">
        <w:rPr>
          <w:rFonts w:ascii="仿宋" w:eastAsia="仿宋" w:hAnsi="仿宋" w:cs="仿宋" w:hint="eastAsia"/>
          <w:bCs/>
          <w:sz w:val="24"/>
          <w:szCs w:val="24"/>
        </w:rPr>
        <w:t>主要专业课程教学要求</w:t>
      </w:r>
    </w:p>
    <w:tbl>
      <w:tblPr>
        <w:tblpPr w:leftFromText="180" w:rightFromText="180" w:vertAnchor="text" w:horzAnchor="margin" w:tblpY="470"/>
        <w:tblOverlap w:val="neve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818"/>
        <w:gridCol w:w="3867"/>
        <w:gridCol w:w="3911"/>
        <w:gridCol w:w="584"/>
      </w:tblGrid>
      <w:tr w:rsidR="001056E5">
        <w:tc>
          <w:tcPr>
            <w:tcW w:w="447" w:type="dxa"/>
            <w:vAlign w:val="center"/>
          </w:tcPr>
          <w:p w:rsidR="001056E5" w:rsidRDefault="0093799F">
            <w:pPr>
              <w:adjustRightInd w:val="0"/>
              <w:snapToGrid w:val="0"/>
              <w:spacing w:line="300" w:lineRule="auto"/>
              <w:rPr>
                <w:rFonts w:ascii="宋体" w:cs="Times New Roman"/>
                <w:b/>
                <w:bCs/>
              </w:rPr>
            </w:pPr>
            <w:r>
              <w:rPr>
                <w:rFonts w:ascii="宋体" w:hAnsi="宋体" w:cs="宋体" w:hint="eastAsia"/>
                <w:b/>
                <w:bCs/>
              </w:rPr>
              <w:t>序号</w:t>
            </w:r>
          </w:p>
        </w:tc>
        <w:tc>
          <w:tcPr>
            <w:tcW w:w="818" w:type="dxa"/>
            <w:vAlign w:val="center"/>
          </w:tcPr>
          <w:p w:rsidR="001056E5" w:rsidRDefault="0093799F">
            <w:pPr>
              <w:adjustRightInd w:val="0"/>
              <w:snapToGrid w:val="0"/>
              <w:spacing w:line="300" w:lineRule="auto"/>
              <w:rPr>
                <w:rFonts w:ascii="宋体" w:cs="Times New Roman"/>
                <w:b/>
                <w:bCs/>
              </w:rPr>
            </w:pPr>
            <w:r>
              <w:rPr>
                <w:rFonts w:ascii="宋体" w:hAnsi="宋体" w:cs="宋体" w:hint="eastAsia"/>
                <w:b/>
                <w:bCs/>
              </w:rPr>
              <w:t>课程</w:t>
            </w:r>
          </w:p>
        </w:tc>
        <w:tc>
          <w:tcPr>
            <w:tcW w:w="3867" w:type="dxa"/>
            <w:vAlign w:val="center"/>
          </w:tcPr>
          <w:p w:rsidR="001056E5" w:rsidRDefault="0093799F">
            <w:pPr>
              <w:adjustRightInd w:val="0"/>
              <w:snapToGrid w:val="0"/>
              <w:spacing w:line="300" w:lineRule="auto"/>
              <w:rPr>
                <w:rFonts w:ascii="宋体" w:cs="Times New Roman"/>
                <w:b/>
                <w:bCs/>
              </w:rPr>
            </w:pPr>
            <w:r>
              <w:rPr>
                <w:rFonts w:ascii="宋体" w:hAnsi="宋体" w:cs="宋体" w:hint="eastAsia"/>
                <w:b/>
                <w:bCs/>
              </w:rPr>
              <w:t>主要教学内容与要求</w:t>
            </w:r>
          </w:p>
        </w:tc>
        <w:tc>
          <w:tcPr>
            <w:tcW w:w="3911" w:type="dxa"/>
            <w:vAlign w:val="center"/>
          </w:tcPr>
          <w:p w:rsidR="001056E5" w:rsidRDefault="0093799F">
            <w:pPr>
              <w:adjustRightInd w:val="0"/>
              <w:snapToGrid w:val="0"/>
              <w:spacing w:line="300" w:lineRule="auto"/>
              <w:ind w:firstLineChars="200" w:firstLine="422"/>
              <w:rPr>
                <w:rFonts w:ascii="宋体" w:cs="Times New Roman"/>
                <w:b/>
                <w:bCs/>
              </w:rPr>
            </w:pPr>
            <w:r>
              <w:rPr>
                <w:rFonts w:ascii="宋体" w:hAnsi="宋体" w:cs="宋体" w:hint="eastAsia"/>
                <w:b/>
                <w:bCs/>
              </w:rPr>
              <w:t>技能考核项目与要求</w:t>
            </w:r>
          </w:p>
        </w:tc>
        <w:tc>
          <w:tcPr>
            <w:tcW w:w="584" w:type="dxa"/>
            <w:vAlign w:val="center"/>
          </w:tcPr>
          <w:p w:rsidR="001056E5" w:rsidRDefault="0093799F">
            <w:pPr>
              <w:adjustRightInd w:val="0"/>
              <w:snapToGrid w:val="0"/>
              <w:spacing w:line="240" w:lineRule="exact"/>
              <w:rPr>
                <w:rFonts w:ascii="宋体" w:cs="Times New Roman"/>
                <w:b/>
                <w:bCs/>
              </w:rPr>
            </w:pPr>
            <w:r>
              <w:rPr>
                <w:rFonts w:ascii="宋体" w:hAnsi="宋体" w:cs="宋体" w:hint="eastAsia"/>
                <w:b/>
                <w:bCs/>
              </w:rPr>
              <w:t>参考课时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8</w:t>
            </w:r>
            <w:r>
              <w:rPr>
                <w:rFonts w:ascii="仿宋" w:eastAsia="仿宋" w:hAnsi="仿宋" w:cs="仿宋" w:hint="eastAsia"/>
              </w:rPr>
              <w:t>、</w:t>
            </w:r>
            <w:r>
              <w:rPr>
                <w:rFonts w:ascii="仿宋" w:eastAsia="仿宋" w:hAnsi="仿宋" w:cs="仿宋"/>
              </w:rPr>
              <w:t>9</w:t>
            </w:r>
          </w:p>
        </w:tc>
        <w:tc>
          <w:tcPr>
            <w:tcW w:w="818" w:type="dxa"/>
            <w:vAlign w:val="center"/>
          </w:tcPr>
          <w:p w:rsidR="001056E5" w:rsidRDefault="0093799F">
            <w:pPr>
              <w:pStyle w:val="5"/>
              <w:adjustRightInd/>
              <w:spacing w:line="240" w:lineRule="atLeast"/>
              <w:ind w:firstLine="0"/>
              <w:jc w:val="both"/>
              <w:rPr>
                <w:rFonts w:ascii="仿宋" w:eastAsia="仿宋" w:hAnsi="仿宋" w:cs="Times New Roman"/>
                <w:b/>
                <w:bCs/>
                <w:kern w:val="2"/>
                <w:sz w:val="21"/>
                <w:szCs w:val="21"/>
              </w:rPr>
            </w:pPr>
            <w:r>
              <w:rPr>
                <w:rFonts w:ascii="仿宋" w:eastAsia="仿宋" w:hAnsi="仿宋" w:cs="仿宋" w:hint="eastAsia"/>
                <w:b/>
                <w:bCs/>
              </w:rPr>
              <w:t>机械基础与机械制图</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）专门化工具、量具的使用；汽车典型零件的检验方法；汽车主要零部件的修理标准及修理；修理设备的正确使用。</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学生应能正确使用各种量具和仪具；能判断零件、总成修理的方法；能运用简单的经济法则判断修理方式；知道典型汽、柴油车发动机（如桑塔纳、依维柯的典型发动机）、离合器、变速器（含自动变速器）、传动轴、主减速器、转向机构、制动系统（含</w:t>
            </w:r>
            <w:r>
              <w:rPr>
                <w:rFonts w:ascii="仿宋" w:eastAsia="仿宋" w:hAnsi="仿宋" w:cs="仿宋"/>
                <w:sz w:val="18"/>
                <w:szCs w:val="18"/>
              </w:rPr>
              <w:t>ABS</w:t>
            </w:r>
            <w:r>
              <w:rPr>
                <w:rFonts w:ascii="仿宋" w:eastAsia="仿宋" w:hAnsi="仿宋" w:cs="仿宋" w:hint="eastAsia"/>
                <w:sz w:val="18"/>
                <w:szCs w:val="18"/>
              </w:rPr>
              <w:t>）、悬架系统和修理内容和方法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）机械制图部分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1</w:t>
            </w:r>
            <w:r>
              <w:rPr>
                <w:rFonts w:ascii="仿宋" w:eastAsia="仿宋" w:hAnsi="仿宋" w:cs="仿宋" w:hint="eastAsia"/>
                <w:sz w:val="18"/>
                <w:szCs w:val="18"/>
              </w:rPr>
              <w:t>、学习和掌握《机械制图》国家标准。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2</w:t>
            </w:r>
            <w:r>
              <w:rPr>
                <w:rFonts w:ascii="仿宋" w:eastAsia="仿宋" w:hAnsi="仿宋" w:cs="仿宋" w:hint="eastAsia"/>
                <w:sz w:val="18"/>
                <w:szCs w:val="18"/>
              </w:rPr>
              <w:t>、学习正投影的基本理论及其应用。</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3</w:t>
            </w:r>
            <w:r>
              <w:rPr>
                <w:rFonts w:ascii="仿宋" w:eastAsia="仿宋" w:hAnsi="仿宋" w:cs="仿宋" w:hint="eastAsia"/>
                <w:sz w:val="18"/>
                <w:szCs w:val="18"/>
              </w:rPr>
              <w:t>、培养绘制和阅读物体三视图的基本方法。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4</w:t>
            </w:r>
            <w:r>
              <w:rPr>
                <w:rFonts w:ascii="仿宋" w:eastAsia="仿宋" w:hAnsi="仿宋" w:cs="仿宋" w:hint="eastAsia"/>
                <w:sz w:val="18"/>
                <w:szCs w:val="18"/>
              </w:rPr>
              <w:t>、能运用所学知识阅读和绘制简单的零件图和</w:t>
            </w:r>
            <w:r>
              <w:rPr>
                <w:rFonts w:ascii="仿宋" w:eastAsia="仿宋" w:hAnsi="仿宋" w:cs="仿宋" w:hint="eastAsia"/>
                <w:sz w:val="18"/>
                <w:szCs w:val="18"/>
              </w:rPr>
              <w:lastRenderedPageBreak/>
              <w:t>装配图。</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）机械基础部分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静力学基本概念；摩擦和刚体的定轴转动；汽车常用机构和机械传动；汽车常用联接件和常用轴系零件；液压传动的基本知识；液压传动在汽车上的应用；汽车常用机械零部件的辨别；汽车常用连接件的选用与装配。</w:t>
            </w:r>
          </w:p>
          <w:p w:rsidR="001056E5" w:rsidRDefault="001056E5">
            <w:pPr>
              <w:snapToGrid w:val="0"/>
              <w:spacing w:line="240" w:lineRule="atLeast"/>
              <w:rPr>
                <w:rFonts w:ascii="仿宋" w:eastAsia="仿宋" w:hAnsi="仿宋" w:cs="Times New Roman"/>
                <w:sz w:val="18"/>
                <w:szCs w:val="18"/>
              </w:rPr>
            </w:pPr>
          </w:p>
        </w:tc>
        <w:tc>
          <w:tcPr>
            <w:tcW w:w="3911" w:type="dxa"/>
            <w:vAlign w:val="center"/>
          </w:tcPr>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lastRenderedPageBreak/>
              <w:t>（</w:t>
            </w:r>
            <w:r>
              <w:rPr>
                <w:rFonts w:ascii="仿宋" w:eastAsia="仿宋" w:hAnsi="仿宋" w:cs="仿宋"/>
                <w:sz w:val="18"/>
                <w:szCs w:val="18"/>
              </w:rPr>
              <w:t>1</w:t>
            </w:r>
            <w:r>
              <w:rPr>
                <w:rFonts w:ascii="仿宋" w:eastAsia="仿宋" w:hAnsi="仿宋" w:cs="仿宋" w:hint="eastAsia"/>
                <w:sz w:val="18"/>
                <w:szCs w:val="18"/>
              </w:rPr>
              <w:t>）能对汽车零件进行检测分类</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）能运用公差配合与技术测量的有关知识检测发动机的基础零件</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）达到劳动和社会保障部国家职业资格标准中“汽车修理工”中级相应项目的考核要求，并获得相应技能等级证书</w:t>
            </w:r>
          </w:p>
          <w:p w:rsidR="001056E5" w:rsidRDefault="0093799F">
            <w:pPr>
              <w:snapToGrid w:val="0"/>
              <w:spacing w:line="240" w:lineRule="atLeast"/>
              <w:rPr>
                <w:rFonts w:ascii="仿宋" w:eastAsia="仿宋" w:hAnsi="仿宋" w:cs="Times New Roman"/>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w:t>
            </w:r>
            <w:r>
              <w:rPr>
                <w:rFonts w:ascii="仿宋" w:eastAsia="仿宋" w:hAnsi="仿宋" w:cs="仿宋" w:hint="eastAsia"/>
              </w:rPr>
              <w:t>一般性的汽车零件图的识读及看懂简单的装配图</w:t>
            </w:r>
          </w:p>
          <w:p w:rsidR="001056E5" w:rsidRDefault="0093799F">
            <w:pPr>
              <w:snapToGrid w:val="0"/>
              <w:spacing w:line="240" w:lineRule="atLeast"/>
              <w:rPr>
                <w:rFonts w:ascii="仿宋" w:eastAsia="仿宋" w:hAnsi="仿宋" w:cs="Times New Roman"/>
              </w:rPr>
            </w:pPr>
            <w:r>
              <w:rPr>
                <w:rFonts w:ascii="仿宋" w:eastAsia="仿宋" w:hAnsi="仿宋" w:cs="仿宋" w:hint="eastAsia"/>
              </w:rPr>
              <w:t>（</w:t>
            </w:r>
            <w:r>
              <w:rPr>
                <w:rFonts w:ascii="仿宋" w:eastAsia="仿宋" w:hAnsi="仿宋" w:cs="仿宋"/>
              </w:rPr>
              <w:t>5</w:t>
            </w:r>
            <w:r>
              <w:rPr>
                <w:rFonts w:ascii="仿宋" w:eastAsia="仿宋" w:hAnsi="仿宋" w:cs="仿宋" w:hint="eastAsia"/>
              </w:rPr>
              <w:t>）汽车常用机构、机械传动和标准件的识别</w:t>
            </w:r>
          </w:p>
          <w:p w:rsidR="001056E5" w:rsidRDefault="0093799F">
            <w:pPr>
              <w:snapToGrid w:val="0"/>
              <w:spacing w:line="240" w:lineRule="atLeast"/>
              <w:rPr>
                <w:rFonts w:ascii="仿宋" w:eastAsia="仿宋" w:hAnsi="仿宋" w:cs="Times New Roman"/>
              </w:rPr>
            </w:pPr>
            <w:r>
              <w:rPr>
                <w:rFonts w:ascii="仿宋" w:eastAsia="仿宋" w:hAnsi="仿宋" w:cs="仿宋" w:hint="eastAsia"/>
              </w:rPr>
              <w:t>（</w:t>
            </w:r>
            <w:r>
              <w:rPr>
                <w:rFonts w:ascii="仿宋" w:eastAsia="仿宋" w:hAnsi="仿宋" w:cs="仿宋"/>
              </w:rPr>
              <w:t>6</w:t>
            </w:r>
            <w:r>
              <w:rPr>
                <w:rFonts w:ascii="仿宋" w:eastAsia="仿宋" w:hAnsi="仿宋" w:cs="仿宋" w:hint="eastAsia"/>
              </w:rPr>
              <w:t>）汽车常用连接件的选用与装配</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rPr>
              <w:t>（</w:t>
            </w:r>
            <w:r>
              <w:rPr>
                <w:rFonts w:ascii="仿宋" w:eastAsia="仿宋" w:hAnsi="仿宋" w:cs="仿宋"/>
              </w:rPr>
              <w:t>7</w:t>
            </w:r>
            <w:r>
              <w:rPr>
                <w:rFonts w:ascii="仿宋" w:eastAsia="仿宋" w:hAnsi="仿宋" w:cs="仿宋" w:hint="eastAsia"/>
              </w:rPr>
              <w:t>）达到汽车运用与维修专业各专门化工种职业基本能力要求。</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t>72课时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lastRenderedPageBreak/>
              <w:t>10</w:t>
            </w:r>
          </w:p>
        </w:tc>
        <w:tc>
          <w:tcPr>
            <w:tcW w:w="818" w:type="dxa"/>
            <w:vAlign w:val="center"/>
          </w:tcPr>
          <w:p w:rsidR="001056E5" w:rsidRDefault="0093799F">
            <w:pPr>
              <w:rPr>
                <w:rFonts w:ascii="仿宋_GB2312" w:eastAsia="仿宋_GB2312" w:cs="Times New Roman"/>
                <w:b/>
                <w:bCs/>
              </w:rPr>
            </w:pPr>
            <w:r>
              <w:rPr>
                <w:rFonts w:ascii="仿宋_GB2312" w:eastAsia="仿宋_GB2312" w:cs="仿宋_GB2312" w:hint="eastAsia"/>
                <w:b/>
                <w:bCs/>
              </w:rPr>
              <w:t>电子电工基础</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了解电阻、电容、电感二极管三极管等汽车常用电子元件的基础知识。</w:t>
            </w:r>
          </w:p>
        </w:tc>
        <w:tc>
          <w:tcPr>
            <w:tcW w:w="3911" w:type="dxa"/>
            <w:vAlign w:val="center"/>
          </w:tcPr>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能对电子元器件进行性能检测，能够熟练运算简单的直流电路。</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Times New Roman" w:hint="eastAsia"/>
              </w:rPr>
              <w:t>36</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11</w:t>
            </w:r>
          </w:p>
        </w:tc>
        <w:tc>
          <w:tcPr>
            <w:tcW w:w="818" w:type="dxa"/>
            <w:vAlign w:val="center"/>
          </w:tcPr>
          <w:p w:rsidR="001056E5" w:rsidRDefault="0093799F">
            <w:pPr>
              <w:rPr>
                <w:rFonts w:ascii="仿宋_GB2312" w:eastAsia="仿宋_GB2312" w:cs="Times New Roman"/>
                <w:b/>
                <w:bCs/>
              </w:rPr>
            </w:pPr>
            <w:r>
              <w:rPr>
                <w:rFonts w:ascii="仿宋_GB2312" w:eastAsia="仿宋_GB2312" w:cs="仿宋_GB2312" w:hint="eastAsia"/>
                <w:b/>
                <w:bCs/>
              </w:rPr>
              <w:t>钳工</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了解金属切削加工的方法和设备的使用方法。培养实事求是、严谨认真的工作态度和工作作风</w:t>
            </w:r>
          </w:p>
        </w:tc>
        <w:tc>
          <w:tcPr>
            <w:tcW w:w="3911" w:type="dxa"/>
            <w:vAlign w:val="center"/>
          </w:tcPr>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掌握钳工常用工具、量具、电气设备的使用方法，能够初步进行钳工测量、划线、锯锉、錾切、转孔、攻螺纹、刮削、和装配等钳工操作。</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Times New Roman" w:hint="eastAsia"/>
              </w:rPr>
              <w:t>36</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12</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汽车驾驶技术</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知识要求：理解</w:t>
            </w:r>
            <w:r>
              <w:rPr>
                <w:rFonts w:ascii="仿宋" w:eastAsia="仿宋" w:hAnsi="仿宋" w:cs="仿宋"/>
                <w:sz w:val="18"/>
                <w:szCs w:val="18"/>
              </w:rPr>
              <w:t xml:space="preserve"> </w:t>
            </w:r>
            <w:r>
              <w:rPr>
                <w:rFonts w:ascii="仿宋" w:eastAsia="仿宋" w:hAnsi="仿宋" w:cs="仿宋" w:hint="eastAsia"/>
                <w:sz w:val="18"/>
                <w:szCs w:val="18"/>
              </w:rPr>
              <w:t>交通法律</w:t>
            </w:r>
            <w:r>
              <w:rPr>
                <w:rFonts w:ascii="仿宋" w:eastAsia="仿宋" w:hAnsi="仿宋" w:cs="仿宋"/>
                <w:sz w:val="18"/>
                <w:szCs w:val="18"/>
              </w:rPr>
              <w:t>.</w:t>
            </w:r>
            <w:r>
              <w:rPr>
                <w:rFonts w:ascii="仿宋" w:eastAsia="仿宋" w:hAnsi="仿宋" w:cs="仿宋" w:hint="eastAsia"/>
                <w:sz w:val="18"/>
                <w:szCs w:val="18"/>
              </w:rPr>
              <w:t>法规及相关知识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场地训练</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1</w:t>
            </w:r>
            <w:r>
              <w:rPr>
                <w:rFonts w:ascii="仿宋" w:eastAsia="仿宋" w:hAnsi="仿宋" w:cs="仿宋" w:hint="eastAsia"/>
                <w:sz w:val="18"/>
                <w:szCs w:val="18"/>
              </w:rPr>
              <w:t>、熟悉操控装置的操作</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2</w:t>
            </w:r>
            <w:r>
              <w:rPr>
                <w:rFonts w:ascii="仿宋" w:eastAsia="仿宋" w:hAnsi="仿宋" w:cs="仿宋" w:hint="eastAsia"/>
                <w:sz w:val="18"/>
                <w:szCs w:val="18"/>
              </w:rPr>
              <w:t>、汽车驾驶起步操作步骤</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3</w:t>
            </w:r>
            <w:r>
              <w:rPr>
                <w:rFonts w:ascii="仿宋" w:eastAsia="仿宋" w:hAnsi="仿宋" w:cs="仿宋" w:hint="eastAsia"/>
                <w:sz w:val="18"/>
                <w:szCs w:val="18"/>
              </w:rPr>
              <w:t>、汽车驾驶停车操作步骤</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4</w:t>
            </w:r>
            <w:r>
              <w:rPr>
                <w:rFonts w:ascii="仿宋" w:eastAsia="仿宋" w:hAnsi="仿宋" w:cs="仿宋" w:hint="eastAsia"/>
                <w:sz w:val="18"/>
                <w:szCs w:val="18"/>
              </w:rPr>
              <w:t>、曲线穿桩训练</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5</w:t>
            </w:r>
            <w:r>
              <w:rPr>
                <w:rFonts w:ascii="仿宋" w:eastAsia="仿宋" w:hAnsi="仿宋" w:cs="仿宋" w:hint="eastAsia"/>
                <w:sz w:val="18"/>
                <w:szCs w:val="18"/>
              </w:rPr>
              <w:t>、直角弯路</w:t>
            </w:r>
          </w:p>
          <w:p w:rsidR="001056E5" w:rsidRDefault="0093799F">
            <w:pPr>
              <w:snapToGrid w:val="0"/>
              <w:spacing w:line="240" w:lineRule="atLeast"/>
              <w:rPr>
                <w:rFonts w:ascii="仿宋" w:eastAsia="仿宋" w:hAnsi="仿宋" w:cs="仿宋"/>
                <w:sz w:val="18"/>
                <w:szCs w:val="18"/>
              </w:rPr>
            </w:pPr>
            <w:r>
              <w:rPr>
                <w:rFonts w:ascii="仿宋" w:eastAsia="仿宋" w:hAnsi="仿宋" w:cs="仿宋"/>
                <w:sz w:val="18"/>
                <w:szCs w:val="18"/>
              </w:rPr>
              <w:t>6</w:t>
            </w:r>
            <w:r>
              <w:rPr>
                <w:rFonts w:ascii="仿宋" w:eastAsia="仿宋" w:hAnsi="仿宋" w:cs="仿宋" w:hint="eastAsia"/>
                <w:sz w:val="18"/>
                <w:szCs w:val="18"/>
              </w:rPr>
              <w:t>、</w:t>
            </w:r>
            <w:r>
              <w:rPr>
                <w:rFonts w:ascii="仿宋" w:eastAsia="仿宋" w:hAnsi="仿宋" w:cs="仿宋"/>
                <w:sz w:val="18"/>
                <w:szCs w:val="18"/>
              </w:rPr>
              <w:t>8</w:t>
            </w:r>
            <w:r>
              <w:rPr>
                <w:rFonts w:ascii="仿宋" w:eastAsia="仿宋" w:hAnsi="仿宋" w:cs="仿宋" w:hint="eastAsia"/>
                <w:sz w:val="18"/>
                <w:szCs w:val="18"/>
              </w:rPr>
              <w:t>字形路、蛇形路</w:t>
            </w:r>
            <w:r>
              <w:rPr>
                <w:rFonts w:ascii="仿宋" w:eastAsia="仿宋" w:hAnsi="仿宋" w:cs="仿宋"/>
                <w:sz w:val="18"/>
                <w:szCs w:val="18"/>
              </w:rPr>
              <w:t xml:space="preserve"> </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7</w:t>
            </w:r>
            <w:r>
              <w:rPr>
                <w:rFonts w:ascii="仿宋" w:eastAsia="仿宋" w:hAnsi="仿宋" w:cs="仿宋" w:hint="eastAsia"/>
                <w:sz w:val="18"/>
                <w:szCs w:val="18"/>
              </w:rPr>
              <w:t>、倒车移位</w:t>
            </w:r>
          </w:p>
          <w:p w:rsidR="001056E5" w:rsidRDefault="0093799F">
            <w:pPr>
              <w:snapToGrid w:val="0"/>
              <w:spacing w:line="240" w:lineRule="atLeast"/>
              <w:rPr>
                <w:rFonts w:ascii="仿宋" w:eastAsia="仿宋" w:hAnsi="仿宋" w:cs="仿宋"/>
                <w:sz w:val="18"/>
                <w:szCs w:val="18"/>
              </w:rPr>
            </w:pPr>
            <w:r>
              <w:rPr>
                <w:rFonts w:ascii="仿宋" w:eastAsia="仿宋" w:hAnsi="仿宋" w:cs="仿宋" w:hint="eastAsia"/>
                <w:sz w:val="18"/>
                <w:szCs w:val="18"/>
              </w:rPr>
              <w:t>公路训练</w:t>
            </w:r>
            <w:r>
              <w:rPr>
                <w:rFonts w:ascii="仿宋" w:eastAsia="仿宋" w:hAnsi="仿宋" w:cs="仿宋"/>
                <w:sz w:val="18"/>
                <w:szCs w:val="18"/>
              </w:rPr>
              <w:t xml:space="preserve">  </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1</w:t>
            </w:r>
            <w:r>
              <w:rPr>
                <w:rFonts w:ascii="仿宋" w:eastAsia="仿宋" w:hAnsi="仿宋" w:cs="仿宋" w:hint="eastAsia"/>
                <w:sz w:val="18"/>
                <w:szCs w:val="18"/>
              </w:rPr>
              <w:t>、道路行驶方向的控制</w:t>
            </w:r>
          </w:p>
          <w:p w:rsidR="001056E5" w:rsidRDefault="0093799F">
            <w:pPr>
              <w:snapToGrid w:val="0"/>
              <w:spacing w:line="240" w:lineRule="atLeast"/>
              <w:rPr>
                <w:rFonts w:ascii="仿宋" w:eastAsia="仿宋" w:hAnsi="仿宋" w:cs="仿宋"/>
                <w:sz w:val="18"/>
                <w:szCs w:val="18"/>
              </w:rPr>
            </w:pPr>
            <w:r>
              <w:rPr>
                <w:rFonts w:ascii="仿宋" w:eastAsia="仿宋" w:hAnsi="仿宋" w:cs="仿宋"/>
                <w:sz w:val="18"/>
                <w:szCs w:val="18"/>
              </w:rPr>
              <w:t>2</w:t>
            </w:r>
            <w:r>
              <w:rPr>
                <w:rFonts w:ascii="仿宋" w:eastAsia="仿宋" w:hAnsi="仿宋" w:cs="仿宋" w:hint="eastAsia"/>
                <w:sz w:val="18"/>
                <w:szCs w:val="18"/>
              </w:rPr>
              <w:t>、加减挡步骤</w:t>
            </w:r>
            <w:r>
              <w:rPr>
                <w:rFonts w:ascii="仿宋" w:eastAsia="仿宋" w:hAnsi="仿宋" w:cs="仿宋"/>
                <w:sz w:val="18"/>
                <w:szCs w:val="18"/>
              </w:rPr>
              <w:t xml:space="preserve">  </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3</w:t>
            </w:r>
            <w:r>
              <w:rPr>
                <w:rFonts w:ascii="仿宋" w:eastAsia="仿宋" w:hAnsi="仿宋" w:cs="仿宋" w:hint="eastAsia"/>
                <w:sz w:val="18"/>
                <w:szCs w:val="18"/>
              </w:rPr>
              <w:t>、汽车驾驶速度控制、挡位的运用、配挡基本原则</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sz w:val="18"/>
                <w:szCs w:val="18"/>
              </w:rPr>
              <w:t>4</w:t>
            </w:r>
            <w:r>
              <w:rPr>
                <w:rFonts w:ascii="仿宋" w:eastAsia="仿宋" w:hAnsi="仿宋" w:cs="仿宋" w:hint="eastAsia"/>
                <w:sz w:val="18"/>
                <w:szCs w:val="18"/>
              </w:rPr>
              <w:t>、坡道起步操作要求</w:t>
            </w:r>
          </w:p>
          <w:p w:rsidR="001056E5" w:rsidRDefault="0093799F">
            <w:pPr>
              <w:snapToGrid w:val="0"/>
              <w:spacing w:line="240" w:lineRule="atLeast"/>
              <w:rPr>
                <w:rFonts w:ascii="仿宋" w:eastAsia="仿宋" w:hAnsi="仿宋" w:cs="仿宋"/>
                <w:sz w:val="18"/>
                <w:szCs w:val="18"/>
              </w:rPr>
            </w:pPr>
            <w:r>
              <w:rPr>
                <w:rFonts w:ascii="仿宋" w:eastAsia="仿宋" w:hAnsi="仿宋" w:cs="仿宋"/>
                <w:sz w:val="18"/>
                <w:szCs w:val="18"/>
              </w:rPr>
              <w:t>5</w:t>
            </w:r>
            <w:r>
              <w:rPr>
                <w:rFonts w:ascii="仿宋" w:eastAsia="仿宋" w:hAnsi="仿宋" w:cs="仿宋" w:hint="eastAsia"/>
                <w:sz w:val="18"/>
                <w:szCs w:val="18"/>
              </w:rPr>
              <w:t>、起伏路面行驶</w:t>
            </w:r>
            <w:r>
              <w:rPr>
                <w:rFonts w:ascii="仿宋" w:eastAsia="仿宋" w:hAnsi="仿宋" w:cs="仿宋"/>
                <w:sz w:val="18"/>
                <w:szCs w:val="18"/>
              </w:rPr>
              <w:t xml:space="preserve"> </w:t>
            </w:r>
          </w:p>
          <w:p w:rsidR="001056E5" w:rsidRDefault="001056E5">
            <w:pPr>
              <w:snapToGrid w:val="0"/>
              <w:spacing w:line="240" w:lineRule="atLeast"/>
              <w:rPr>
                <w:rFonts w:ascii="仿宋" w:eastAsia="仿宋" w:hAnsi="仿宋" w:cs="仿宋"/>
                <w:sz w:val="18"/>
                <w:szCs w:val="18"/>
              </w:rPr>
            </w:pPr>
          </w:p>
        </w:tc>
        <w:tc>
          <w:tcPr>
            <w:tcW w:w="3911"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）考核：“起步停车规范操作”</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）考核：“曲线穿桩训练”考核、</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）考核：“直角弯路”考核、</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）考核：“倒车移位”考核，以不碰撞障碍物、顺利通过合格。</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）考核：山区道路考核。</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6</w:t>
            </w:r>
            <w:r>
              <w:rPr>
                <w:rFonts w:ascii="仿宋" w:eastAsia="仿宋" w:hAnsi="仿宋" w:cs="仿宋" w:hint="eastAsia"/>
                <w:sz w:val="18"/>
                <w:szCs w:val="18"/>
              </w:rPr>
              <w:t>）考核：驾驶大汽车完成平路起步、坡道起步、加减挡、定点停车，</w:t>
            </w:r>
            <w:r>
              <w:rPr>
                <w:rFonts w:ascii="仿宋" w:eastAsia="仿宋" w:hAnsi="仿宋" w:cs="仿宋"/>
                <w:sz w:val="18"/>
                <w:szCs w:val="18"/>
              </w:rPr>
              <w:t>90</w:t>
            </w:r>
            <w:r>
              <w:rPr>
                <w:rFonts w:ascii="仿宋" w:eastAsia="仿宋" w:hAnsi="仿宋" w:cs="仿宋" w:hint="eastAsia"/>
                <w:sz w:val="18"/>
                <w:szCs w:val="18"/>
              </w:rPr>
              <w:t>分以上合格。</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rPr>
              <w:t>36</w:t>
            </w:r>
            <w:r>
              <w:rPr>
                <w:rFonts w:ascii="仿宋" w:eastAsia="仿宋" w:hAnsi="仿宋" w:cs="仿宋" w:hint="eastAsia"/>
              </w:rPr>
              <w:t>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13</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汽车发动机构造与维修</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）汽车发动机总体构造；</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）曲柄连杆机构；</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）配气机构；</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）汽油机燃料供给系；</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）润滑系；</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6</w:t>
            </w:r>
            <w:r>
              <w:rPr>
                <w:rFonts w:ascii="仿宋" w:eastAsia="仿宋" w:hAnsi="仿宋" w:cs="仿宋" w:hint="eastAsia"/>
                <w:sz w:val="18"/>
                <w:szCs w:val="18"/>
              </w:rPr>
              <w:t>）冷却系；</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7</w:t>
            </w:r>
            <w:r>
              <w:rPr>
                <w:rFonts w:ascii="仿宋" w:eastAsia="仿宋" w:hAnsi="仿宋" w:cs="仿宋" w:hint="eastAsia"/>
                <w:sz w:val="18"/>
                <w:szCs w:val="18"/>
              </w:rPr>
              <w:t>）发动机拆装工艺与磨合；</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8</w:t>
            </w:r>
            <w:r>
              <w:rPr>
                <w:rFonts w:ascii="仿宋" w:eastAsia="仿宋" w:hAnsi="仿宋" w:cs="仿宋" w:hint="eastAsia"/>
                <w:sz w:val="18"/>
                <w:szCs w:val="18"/>
              </w:rPr>
              <w:t>）汽车发动机的装配和调整</w:t>
            </w:r>
          </w:p>
        </w:tc>
        <w:tc>
          <w:tcPr>
            <w:tcW w:w="3911" w:type="dxa"/>
            <w:vAlign w:val="center"/>
          </w:tcPr>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）了解发动机的构造和原理；</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）掌握汽车发动机各部分组成、原理及检修方法；</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）能进行发动机的拆装；</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）会进行汽车发动机简单故障的诊断与排除</w:t>
            </w:r>
          </w:p>
          <w:p w:rsidR="001056E5" w:rsidRDefault="0093799F">
            <w:pPr>
              <w:snapToGrid w:val="0"/>
              <w:spacing w:line="200" w:lineRule="atLeast"/>
              <w:rPr>
                <w:rFonts w:ascii="仿宋" w:eastAsia="仿宋" w:hAnsi="仿宋" w:cs="Times New Roman"/>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）达到劳动和社会保障部国家职业资格标准中“汽车修理工”中级相应项目的考核要求，并获得相应技能等级证书</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t>252－</w:t>
            </w:r>
            <w:r>
              <w:rPr>
                <w:rFonts w:ascii="仿宋" w:eastAsia="仿宋" w:hAnsi="仿宋" w:cs="仿宋"/>
              </w:rPr>
              <w:t>2</w:t>
            </w:r>
            <w:r>
              <w:rPr>
                <w:rFonts w:ascii="仿宋" w:eastAsia="仿宋" w:hAnsi="仿宋" w:cs="仿宋" w:hint="eastAsia"/>
              </w:rPr>
              <w:t>70课时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14</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汽车底盘构造与维修</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）汽车底盘各系统；</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）汽车底盘各总成的构造与工作原理；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）汽车底盘合理维护和修理的基本理论和方法；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）汽车底盘常见故障的检测、诊断与排除的基本理论和方法</w:t>
            </w:r>
          </w:p>
        </w:tc>
        <w:tc>
          <w:tcPr>
            <w:tcW w:w="3911" w:type="dxa"/>
            <w:vAlign w:val="center"/>
          </w:tcPr>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）了解底盘的构造和原理，掌握汽车底盘拆装的方法；</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）掌握正确使用、操作汽车底盘维修与检测工具和设备的方法；</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）掌握检测、诊断与排除汽车底盘常见故障的方法；</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）掌握汽车底盘维护和修理的基本方法；</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）掌握自我学习新知识、适应汽车底盘新结构和新技术发展变化的方法</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6</w:t>
            </w:r>
            <w:r>
              <w:rPr>
                <w:rFonts w:ascii="仿宋" w:eastAsia="仿宋" w:hAnsi="仿宋" w:cs="仿宋" w:hint="eastAsia"/>
                <w:sz w:val="18"/>
                <w:szCs w:val="18"/>
              </w:rPr>
              <w:t>）达到劳动和社会保障部国家职业资格标准中“汽车修理工”中级相应项目的考核要求，并获得相应技能等级证书</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t>252－270课时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15</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汽车电器构造与维修</w:t>
            </w:r>
          </w:p>
          <w:p w:rsidR="001056E5" w:rsidRDefault="0093799F">
            <w:pPr>
              <w:snapToGrid w:val="0"/>
              <w:spacing w:line="240" w:lineRule="atLeast"/>
              <w:rPr>
                <w:rFonts w:ascii="仿宋" w:eastAsia="仿宋" w:hAnsi="仿宋" w:cs="仿宋"/>
                <w:b/>
                <w:bCs/>
              </w:rPr>
            </w:pPr>
            <w:r>
              <w:rPr>
                <w:rFonts w:ascii="仿宋" w:eastAsia="仿宋" w:hAnsi="仿宋" w:cs="仿宋"/>
                <w:b/>
                <w:bCs/>
              </w:rPr>
              <w:t>(90)</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）汽车电源系；</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）汽车起动系统；</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）汽车点火系统；</w:t>
            </w:r>
          </w:p>
          <w:p w:rsidR="001056E5" w:rsidRDefault="0093799F">
            <w:pPr>
              <w:snapToGrid w:val="0"/>
              <w:spacing w:line="240" w:lineRule="atLeas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）汽车照明与信号系统；</w:t>
            </w:r>
            <w:r>
              <w:rPr>
                <w:rFonts w:ascii="仿宋" w:eastAsia="仿宋" w:hAnsi="仿宋" w:cs="仿宋"/>
                <w:sz w:val="18"/>
                <w:szCs w:val="18"/>
              </w:rPr>
              <w:t xml:space="preserve"> </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）汽车辅助电器设备；</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6</w:t>
            </w:r>
            <w:r>
              <w:rPr>
                <w:rFonts w:ascii="仿宋" w:eastAsia="仿宋" w:hAnsi="仿宋" w:cs="仿宋" w:hint="eastAsia"/>
                <w:sz w:val="18"/>
                <w:szCs w:val="18"/>
              </w:rPr>
              <w:t>）全车电路</w:t>
            </w:r>
          </w:p>
        </w:tc>
        <w:tc>
          <w:tcPr>
            <w:tcW w:w="3911" w:type="dxa"/>
            <w:vAlign w:val="center"/>
          </w:tcPr>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）掌握汽车电源供应系统、起动系统、车辆点火系统的结构；</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）掌握汽车起动系统、点火系统的工作原理；</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）掌握蓄电池的检测、蓄电池的充电、交流发电机的检测、起动机的检测；</w:t>
            </w:r>
          </w:p>
          <w:p w:rsidR="001056E5" w:rsidRDefault="0093799F">
            <w:pPr>
              <w:snapToGrid w:val="0"/>
              <w:spacing w:line="200" w:lineRule="atLeas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）了解起动机、点火系统的故障排除</w:t>
            </w:r>
            <w:r>
              <w:rPr>
                <w:rFonts w:ascii="仿宋" w:eastAsia="仿宋" w:hAnsi="仿宋" w:cs="仿宋"/>
                <w:sz w:val="18"/>
                <w:szCs w:val="18"/>
              </w:rPr>
              <w:t xml:space="preserve"> </w:t>
            </w:r>
          </w:p>
          <w:p w:rsidR="001056E5" w:rsidRDefault="0093799F">
            <w:pPr>
              <w:snapToGrid w:val="0"/>
              <w:spacing w:line="200" w:lineRule="atLeas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）了解汽车辅助电器设备的故障排除</w:t>
            </w:r>
            <w:r>
              <w:rPr>
                <w:rFonts w:ascii="仿宋" w:eastAsia="仿宋" w:hAnsi="仿宋" w:cs="仿宋"/>
                <w:sz w:val="18"/>
                <w:szCs w:val="18"/>
              </w:rPr>
              <w:t xml:space="preserve"> </w:t>
            </w:r>
          </w:p>
          <w:p w:rsidR="001056E5" w:rsidRDefault="0093799F">
            <w:pPr>
              <w:snapToGrid w:val="0"/>
              <w:spacing w:line="200" w:lineRule="atLeast"/>
              <w:rPr>
                <w:rFonts w:ascii="仿宋" w:eastAsia="仿宋" w:hAnsi="仿宋" w:cs="Times New Roman"/>
                <w:sz w:val="18"/>
                <w:szCs w:val="18"/>
              </w:rPr>
            </w:pPr>
            <w:r>
              <w:rPr>
                <w:rFonts w:ascii="仿宋" w:eastAsia="仿宋" w:hAnsi="仿宋" w:cs="仿宋" w:hint="eastAsia"/>
                <w:sz w:val="18"/>
                <w:szCs w:val="18"/>
              </w:rPr>
              <w:lastRenderedPageBreak/>
              <w:t>（</w:t>
            </w:r>
            <w:r>
              <w:rPr>
                <w:rFonts w:ascii="仿宋" w:eastAsia="仿宋" w:hAnsi="仿宋" w:cs="仿宋"/>
                <w:sz w:val="18"/>
                <w:szCs w:val="18"/>
              </w:rPr>
              <w:t>6</w:t>
            </w:r>
            <w:r>
              <w:rPr>
                <w:rFonts w:ascii="仿宋" w:eastAsia="仿宋" w:hAnsi="仿宋" w:cs="仿宋" w:hint="eastAsia"/>
                <w:sz w:val="18"/>
                <w:szCs w:val="18"/>
              </w:rPr>
              <w:t>）达到劳动和社会保障部国家职业资格标准中“汽车修理工”中级相应项目的考核要求，并获得相应技能等级证书</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lastRenderedPageBreak/>
              <w:t>252－270课时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lastRenderedPageBreak/>
              <w:t>16</w:t>
            </w:r>
          </w:p>
        </w:tc>
        <w:tc>
          <w:tcPr>
            <w:tcW w:w="818" w:type="dxa"/>
            <w:vAlign w:val="center"/>
          </w:tcPr>
          <w:p w:rsidR="001056E5" w:rsidRDefault="0093799F">
            <w:pPr>
              <w:snapToGrid w:val="0"/>
              <w:spacing w:line="240" w:lineRule="atLeast"/>
              <w:rPr>
                <w:rFonts w:ascii="仿宋" w:eastAsia="仿宋" w:hAnsi="仿宋" w:cs="仿宋"/>
                <w:b/>
                <w:bCs/>
              </w:rPr>
            </w:pPr>
            <w:r>
              <w:rPr>
                <w:rFonts w:ascii="仿宋" w:eastAsia="仿宋" w:hAnsi="仿宋" w:cs="仿宋" w:hint="eastAsia"/>
                <w:b/>
                <w:bCs/>
              </w:rPr>
              <w:t>新能源汽车</w:t>
            </w:r>
            <w:r>
              <w:rPr>
                <w:rFonts w:ascii="仿宋" w:eastAsia="仿宋" w:hAnsi="仿宋" w:cs="仿宋"/>
                <w:b/>
                <w:bCs/>
              </w:rPr>
              <w:t>—</w:t>
            </w:r>
            <w:r>
              <w:rPr>
                <w:rFonts w:ascii="仿宋" w:eastAsia="仿宋" w:hAnsi="仿宋" w:cs="仿宋" w:hint="eastAsia"/>
                <w:b/>
                <w:bCs/>
              </w:rPr>
              <w:t>电动汽</w:t>
            </w:r>
            <w:r>
              <w:rPr>
                <w:rFonts w:ascii="仿宋" w:eastAsia="仿宋" w:hAnsi="仿宋" w:cs="仿宋"/>
                <w:b/>
                <w:bCs/>
              </w:rPr>
              <w:t xml:space="preserve"> </w:t>
            </w:r>
            <w:r>
              <w:rPr>
                <w:rFonts w:ascii="仿宋" w:eastAsia="仿宋" w:hAnsi="仿宋" w:cs="仿宋" w:hint="eastAsia"/>
                <w:b/>
                <w:bCs/>
              </w:rPr>
              <w:t>车</w:t>
            </w:r>
            <w:r>
              <w:rPr>
                <w:rFonts w:ascii="仿宋" w:eastAsia="仿宋" w:hAnsi="仿宋" w:cs="仿宋"/>
                <w:b/>
                <w:bCs/>
              </w:rPr>
              <w:t xml:space="preserve">   </w:t>
            </w:r>
          </w:p>
          <w:p w:rsidR="001056E5" w:rsidRDefault="001056E5">
            <w:pPr>
              <w:snapToGrid w:val="0"/>
              <w:spacing w:line="240" w:lineRule="atLeast"/>
              <w:rPr>
                <w:rFonts w:ascii="仿宋" w:eastAsia="仿宋" w:hAnsi="仿宋" w:cs="仿宋"/>
                <w:b/>
                <w:bCs/>
              </w:rPr>
            </w:pP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本课程是汽车检测与维修技术专业的专业核心课程。主要知识点是全面系统地介绍新能源汽车新技术。针对本专业的特点，系统阐述了新能源汽车的类型，发展新能源汽车的必要性和新能源汽车发展现状。重点介绍额电动汽车用动力池、电动汽车用电动机、纯电动汽车、混合动力电动汽车和燃料电池电动汽车的结构、原理及设计方法等。对天然气汽车、液化石油气汽车、甲醇燃料汽车、乙醇燃料汽车、二甲醚燃料汽车、氢燃料汽车和太阳能汽车的特点、发展现状及趋势也进行了介绍。本课程授予学生新能源汽车构造原理等规律性的知识，使学生具有举一反三的分析能力，对结构原理不断更新的适应能力，为学习后续课程和参加专业实践奠定基础，对于适应地方经济建设的应用性人才培养目标具有十分重要的意义</w:t>
            </w:r>
          </w:p>
        </w:tc>
        <w:tc>
          <w:tcPr>
            <w:tcW w:w="3911" w:type="dxa"/>
            <w:vAlign w:val="center"/>
          </w:tcPr>
          <w:p w:rsidR="001056E5" w:rsidRDefault="0093799F" w:rsidP="00CA24D5">
            <w:pPr>
              <w:snapToGrid w:val="0"/>
              <w:spacing w:line="280" w:lineRule="exact"/>
              <w:ind w:left="180" w:hangingChars="100" w:hanging="180"/>
              <w:rPr>
                <w:rFonts w:ascii="仿宋" w:eastAsia="仿宋" w:hAnsi="仿宋" w:cs="Times New Roman"/>
                <w:sz w:val="18"/>
                <w:szCs w:val="18"/>
              </w:rPr>
            </w:pPr>
            <w:r>
              <w:rPr>
                <w:rFonts w:ascii="仿宋" w:eastAsia="仿宋" w:hAnsi="仿宋" w:cs="仿宋" w:hint="eastAsia"/>
                <w:sz w:val="18"/>
                <w:szCs w:val="18"/>
              </w:rPr>
              <w:t>汽车新能源技术：</w:t>
            </w:r>
          </w:p>
          <w:p w:rsidR="001056E5" w:rsidRDefault="0093799F" w:rsidP="00CA24D5">
            <w:pPr>
              <w:snapToGrid w:val="0"/>
              <w:spacing w:line="280" w:lineRule="exact"/>
              <w:ind w:left="180" w:hangingChars="100" w:hanging="180"/>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）具有新能源汽车装配的能力；</w:t>
            </w:r>
          </w:p>
          <w:p w:rsidR="001056E5" w:rsidRDefault="0093799F" w:rsidP="00CA24D5">
            <w:pPr>
              <w:snapToGrid w:val="0"/>
              <w:spacing w:line="280" w:lineRule="exact"/>
              <w:ind w:left="180" w:hangingChars="100" w:hanging="180"/>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）具有新能源汽车检测设备使用的能力；</w:t>
            </w:r>
          </w:p>
          <w:p w:rsidR="001056E5" w:rsidRDefault="0093799F" w:rsidP="00CA24D5">
            <w:pPr>
              <w:snapToGrid w:val="0"/>
              <w:spacing w:line="280" w:lineRule="exact"/>
              <w:ind w:left="180" w:hangingChars="100" w:hanging="180"/>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）具有新能源汽车检修的能力。</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）达到汽车运用与维修专业各专门化工种职业基本能力要求。</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t>144课时</w:t>
            </w:r>
          </w:p>
        </w:tc>
      </w:tr>
      <w:tr w:rsidR="001056E5">
        <w:tc>
          <w:tcPr>
            <w:tcW w:w="447" w:type="dxa"/>
            <w:vAlign w:val="center"/>
          </w:tcPr>
          <w:p w:rsidR="001056E5" w:rsidRDefault="0093799F">
            <w:pPr>
              <w:snapToGrid w:val="0"/>
              <w:spacing w:line="240" w:lineRule="atLeast"/>
              <w:rPr>
                <w:rFonts w:ascii="仿宋" w:eastAsia="仿宋" w:hAnsi="仿宋" w:cs="仿宋"/>
              </w:rPr>
            </w:pPr>
            <w:r>
              <w:rPr>
                <w:rFonts w:ascii="仿宋" w:eastAsia="仿宋" w:hAnsi="仿宋" w:cs="仿宋"/>
              </w:rPr>
              <w:t>17</w:t>
            </w:r>
          </w:p>
          <w:p w:rsidR="001056E5" w:rsidRDefault="0093799F">
            <w:pPr>
              <w:snapToGrid w:val="0"/>
              <w:spacing w:line="240" w:lineRule="atLeast"/>
              <w:rPr>
                <w:rFonts w:ascii="仿宋" w:eastAsia="仿宋" w:hAnsi="仿宋" w:cs="仿宋"/>
              </w:rPr>
            </w:pPr>
            <w:r>
              <w:rPr>
                <w:rFonts w:ascii="仿宋" w:eastAsia="仿宋" w:hAnsi="仿宋" w:cs="仿宋"/>
              </w:rPr>
              <w:t>18</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汽车二级维护</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了解汽车的类型、牌号，掌握汽车的各系统的总成名称、作用、基本结构合连接关系。汽车的日常保养、一级保养；汽车的二级保养；典型轿车的各里程（阶段）维护；汽车的各种专项维护</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通过学习和训练，学生应能正确使用汽车维修设备、工具；能按照生产厂商的规范进行典型轿车的各里程（阶段）保养作业；会进行轮胎的保养与换位；能运用维护设备进行发动机机油的更换；能运用维护设备进行发动机制冷液的更换；能运用维护设备进行发动机燃油供给系统的免拆清洗；能运用维护设备进行进行</w:t>
            </w:r>
            <w:r>
              <w:rPr>
                <w:rFonts w:ascii="仿宋" w:eastAsia="仿宋" w:hAnsi="仿宋" w:cs="仿宋"/>
                <w:sz w:val="18"/>
                <w:szCs w:val="18"/>
              </w:rPr>
              <w:t xml:space="preserve">ATF </w:t>
            </w:r>
            <w:r>
              <w:rPr>
                <w:rFonts w:ascii="仿宋" w:eastAsia="仿宋" w:hAnsi="仿宋" w:cs="仿宋" w:hint="eastAsia"/>
                <w:sz w:val="18"/>
                <w:szCs w:val="18"/>
              </w:rPr>
              <w:t>液的更换；</w:t>
            </w:r>
          </w:p>
        </w:tc>
        <w:tc>
          <w:tcPr>
            <w:tcW w:w="3911" w:type="dxa"/>
            <w:vAlign w:val="center"/>
          </w:tcPr>
          <w:p w:rsidR="001056E5" w:rsidRDefault="0093799F">
            <w:pPr>
              <w:snapToGrid w:val="0"/>
              <w:spacing w:line="240" w:lineRule="atLeast"/>
              <w:ind w:firstLineChars="150" w:firstLine="270"/>
              <w:rPr>
                <w:rFonts w:ascii="仿宋" w:eastAsia="仿宋" w:hAnsi="仿宋" w:cs="Times New Roman"/>
                <w:sz w:val="18"/>
                <w:szCs w:val="18"/>
              </w:rPr>
            </w:pPr>
            <w:r>
              <w:rPr>
                <w:rFonts w:ascii="仿宋" w:eastAsia="仿宋" w:hAnsi="仿宋" w:cs="仿宋" w:hint="eastAsia"/>
                <w:sz w:val="18"/>
                <w:szCs w:val="18"/>
              </w:rPr>
              <w:t>能初步分析汽车基本结构，能完成新车教材前的检测，能完成</w:t>
            </w:r>
            <w:r>
              <w:rPr>
                <w:rFonts w:ascii="仿宋" w:eastAsia="仿宋" w:hAnsi="仿宋" w:cs="仿宋"/>
                <w:sz w:val="18"/>
                <w:szCs w:val="18"/>
              </w:rPr>
              <w:t>5000</w:t>
            </w:r>
            <w:r>
              <w:rPr>
                <w:rFonts w:ascii="仿宋" w:eastAsia="仿宋" w:hAnsi="仿宋" w:cs="仿宋" w:hint="eastAsia"/>
                <w:sz w:val="18"/>
                <w:szCs w:val="18"/>
              </w:rPr>
              <w:t>公里内的各级维护，培养学生的认真的工作态度和团队合作精神。</w:t>
            </w:r>
          </w:p>
          <w:p w:rsidR="001056E5" w:rsidRDefault="0093799F">
            <w:pPr>
              <w:snapToGrid w:val="0"/>
              <w:spacing w:line="240" w:lineRule="atLeast"/>
              <w:ind w:firstLineChars="200" w:firstLine="360"/>
              <w:rPr>
                <w:rFonts w:ascii="仿宋" w:eastAsia="仿宋" w:hAnsi="仿宋" w:cs="Times New Roman"/>
                <w:sz w:val="18"/>
                <w:szCs w:val="18"/>
              </w:rPr>
            </w:pPr>
            <w:r>
              <w:rPr>
                <w:rFonts w:ascii="仿宋" w:eastAsia="仿宋" w:hAnsi="仿宋" w:cs="仿宋" w:hint="eastAsia"/>
                <w:sz w:val="18"/>
                <w:szCs w:val="18"/>
              </w:rPr>
              <w:t>能借助维修手册等资料，制定汽车维护作业计划，并实施和检查反馈。在维护操作过程中能完成对所做维护工作的陈述、能对维护操作过程中出现的增项内容及时对服务顾问进行反馈、能对所完成维护操作中车辆的检查结果进行分析。</w:t>
            </w:r>
            <w:r>
              <w:rPr>
                <w:rFonts w:ascii="仿宋" w:eastAsia="仿宋" w:hAnsi="仿宋" w:cs="仿宋"/>
                <w:sz w:val="18"/>
                <w:szCs w:val="18"/>
              </w:rPr>
              <w:t xml:space="preserve">            </w:t>
            </w:r>
            <w:r>
              <w:rPr>
                <w:rFonts w:ascii="仿宋" w:eastAsia="仿宋" w:hAnsi="仿宋" w:cs="仿宋" w:hint="eastAsia"/>
                <w:sz w:val="18"/>
                <w:szCs w:val="18"/>
              </w:rPr>
              <w:t>能对检查不合格的项目进行调整或换件处理、能对专用检测仪器的正确操作、就维护作业进度与车间调度进行工作沟通，将完成维护操作的车辆及维护作业工单交由车间质检。能正确填写维护作业工单，遵守</w:t>
            </w:r>
            <w:r>
              <w:rPr>
                <w:rFonts w:ascii="仿宋" w:eastAsia="仿宋" w:hAnsi="仿宋" w:cs="仿宋"/>
                <w:sz w:val="18"/>
                <w:szCs w:val="18"/>
              </w:rPr>
              <w:t>5S </w:t>
            </w:r>
            <w:r>
              <w:rPr>
                <w:rFonts w:ascii="仿宋" w:eastAsia="仿宋" w:hAnsi="仿宋" w:cs="仿宋" w:hint="eastAsia"/>
                <w:sz w:val="18"/>
                <w:szCs w:val="18"/>
              </w:rPr>
              <w:t>工作要求及安全规程要求。</w:t>
            </w:r>
          </w:p>
          <w:p w:rsidR="001056E5" w:rsidRDefault="0093799F">
            <w:pPr>
              <w:snapToGrid w:val="0"/>
              <w:spacing w:line="240" w:lineRule="atLeast"/>
              <w:ind w:firstLineChars="100" w:firstLine="180"/>
              <w:rPr>
                <w:rFonts w:ascii="仿宋" w:eastAsia="仿宋" w:hAnsi="仿宋" w:cs="Times New Roman"/>
                <w:sz w:val="18"/>
                <w:szCs w:val="18"/>
              </w:rPr>
            </w:pPr>
            <w:r>
              <w:rPr>
                <w:rFonts w:ascii="仿宋" w:eastAsia="仿宋" w:hAnsi="仿宋" w:cs="仿宋" w:hint="eastAsia"/>
                <w:sz w:val="18"/>
                <w:szCs w:val="18"/>
              </w:rPr>
              <w:t>能在规定时间内按照生产厂家的规范完成作业；操作熟练，顺序正确，动作规范；</w:t>
            </w:r>
          </w:p>
          <w:p w:rsidR="001056E5" w:rsidRDefault="0093799F">
            <w:pPr>
              <w:snapToGrid w:val="0"/>
              <w:spacing w:line="240" w:lineRule="exact"/>
              <w:rPr>
                <w:rFonts w:ascii="仿宋" w:eastAsia="仿宋" w:hAnsi="仿宋" w:cs="Times New Roman"/>
                <w:sz w:val="18"/>
                <w:szCs w:val="18"/>
              </w:rPr>
            </w:pPr>
            <w:r>
              <w:rPr>
                <w:rFonts w:ascii="仿宋" w:eastAsia="仿宋" w:hAnsi="仿宋" w:cs="仿宋" w:hint="eastAsia"/>
                <w:sz w:val="18"/>
                <w:szCs w:val="18"/>
              </w:rPr>
              <w:t>达到劳动和社会保障部国家职业资格标准中“汽车修理工”中级相应项目的考核要求。</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t>72－144课时</w:t>
            </w:r>
          </w:p>
          <w:p w:rsidR="001056E5" w:rsidRDefault="0093799F">
            <w:pPr>
              <w:snapToGrid w:val="0"/>
              <w:spacing w:line="240" w:lineRule="atLeast"/>
              <w:rPr>
                <w:rFonts w:ascii="仿宋" w:eastAsia="仿宋" w:hAnsi="仿宋" w:cs="仿宋"/>
              </w:rPr>
            </w:pPr>
            <w:r>
              <w:rPr>
                <w:rFonts w:ascii="仿宋" w:eastAsia="仿宋" w:hAnsi="仿宋" w:cs="仿宋"/>
              </w:rPr>
              <w:t xml:space="preserve">      </w:t>
            </w:r>
          </w:p>
        </w:tc>
      </w:tr>
      <w:tr w:rsidR="001056E5">
        <w:tc>
          <w:tcPr>
            <w:tcW w:w="447" w:type="dxa"/>
            <w:vAlign w:val="center"/>
          </w:tcPr>
          <w:p w:rsidR="001056E5" w:rsidRDefault="0093799F">
            <w:pPr>
              <w:tabs>
                <w:tab w:val="left" w:pos="0"/>
              </w:tabs>
              <w:rPr>
                <w:sz w:val="18"/>
                <w:szCs w:val="18"/>
              </w:rPr>
            </w:pPr>
            <w:r>
              <w:rPr>
                <w:sz w:val="18"/>
                <w:szCs w:val="18"/>
              </w:rPr>
              <w:t>19</w:t>
            </w:r>
          </w:p>
          <w:p w:rsidR="001056E5" w:rsidRDefault="001056E5">
            <w:pPr>
              <w:snapToGrid w:val="0"/>
              <w:spacing w:line="240" w:lineRule="atLeast"/>
              <w:rPr>
                <w:rFonts w:ascii="仿宋" w:eastAsia="仿宋" w:hAnsi="仿宋" w:cs="Times New Roman"/>
              </w:rPr>
            </w:pP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汽车营销技术</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汽车营销市场开发；汽车营销技巧；汽车营销实务；汽车产品质量法规；电子商务知识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会选择和确定目标币场；明确具体的服务对象；会进行市场调查和市场预测；掌握营销技巧与营销事务，能正确向客户解释有关汽车产品质量法规的定义；能在网上进行汽车销售的操作</w:t>
            </w:r>
          </w:p>
        </w:tc>
        <w:tc>
          <w:tcPr>
            <w:tcW w:w="3911"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通过这门课程的学习，使学生树立以客户为中心、以市场为导向的汽车营销理念，了解国际汽车市场的变化趋势，了解国内外主要汽车营销模式，熟练掌握汽车产品知识，深刻理解汽车营销理论和方法，熟悉汽车营销战略及策略的制定，掌握汽车市场调研和分析的方法，同时把握国内外汽车营销发展的前沿问题，通过案例教学、情景教学、现场教学等多种教学方法和手段，并通过实践教学环节，培养学生对汽车市场的综合分析能力和解决汽车产品营销实际问题的能力，增强学生的学习自主性，为学生今后的工作打下良好基础。</w:t>
            </w:r>
          </w:p>
          <w:p w:rsidR="001056E5" w:rsidRDefault="0093799F">
            <w:pPr>
              <w:snapToGrid w:val="0"/>
              <w:spacing w:line="240" w:lineRule="exact"/>
              <w:rPr>
                <w:rFonts w:ascii="仿宋" w:eastAsia="仿宋" w:hAnsi="仿宋" w:cs="Times New Roman"/>
                <w:sz w:val="18"/>
                <w:szCs w:val="18"/>
              </w:rPr>
            </w:pPr>
            <w:r>
              <w:rPr>
                <w:rFonts w:ascii="仿宋" w:eastAsia="仿宋" w:hAnsi="仿宋" w:cs="仿宋" w:hint="eastAsia"/>
                <w:sz w:val="18"/>
                <w:szCs w:val="18"/>
              </w:rPr>
              <w:t>能介绍汽车商品知识；选择汽车营销策略；进行汽车市场调研与预测；实施汽车营销服务；运用电子商务。</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t>198课时</w:t>
            </w:r>
          </w:p>
          <w:p w:rsidR="001056E5" w:rsidRDefault="001056E5">
            <w:pPr>
              <w:snapToGrid w:val="0"/>
              <w:spacing w:line="240" w:lineRule="atLeast"/>
              <w:rPr>
                <w:rFonts w:ascii="仿宋" w:eastAsia="仿宋" w:hAnsi="仿宋" w:cs="Times New Roman"/>
              </w:rPr>
            </w:pPr>
          </w:p>
        </w:tc>
      </w:tr>
      <w:tr w:rsidR="001056E5">
        <w:tc>
          <w:tcPr>
            <w:tcW w:w="447" w:type="dxa"/>
            <w:vAlign w:val="center"/>
          </w:tcPr>
          <w:p w:rsidR="001056E5" w:rsidRDefault="0093799F">
            <w:pPr>
              <w:snapToGrid w:val="0"/>
              <w:spacing w:line="240" w:lineRule="atLeast"/>
              <w:rPr>
                <w:rFonts w:ascii="仿宋" w:eastAsia="仿宋" w:hAnsi="仿宋" w:cs="Times New Roman"/>
              </w:rPr>
            </w:pPr>
            <w:r>
              <w:rPr>
                <w:sz w:val="18"/>
                <w:szCs w:val="18"/>
              </w:rPr>
              <w:t>24</w:t>
            </w:r>
          </w:p>
        </w:tc>
        <w:tc>
          <w:tcPr>
            <w:tcW w:w="818" w:type="dxa"/>
            <w:vAlign w:val="center"/>
          </w:tcPr>
          <w:p w:rsidR="001056E5" w:rsidRDefault="0093799F">
            <w:pPr>
              <w:snapToGrid w:val="0"/>
              <w:spacing w:line="240" w:lineRule="atLeast"/>
              <w:rPr>
                <w:rFonts w:ascii="仿宋" w:eastAsia="仿宋" w:hAnsi="仿宋" w:cs="仿宋"/>
                <w:b/>
                <w:bCs/>
              </w:rPr>
            </w:pPr>
            <w:r>
              <w:rPr>
                <w:rFonts w:ascii="仿宋" w:eastAsia="仿宋" w:hAnsi="仿宋" w:cs="仿宋" w:hint="eastAsia"/>
                <w:b/>
                <w:bCs/>
              </w:rPr>
              <w:t>汽车钣金工</w:t>
            </w:r>
            <w:r>
              <w:rPr>
                <w:rFonts w:ascii="仿宋" w:eastAsia="仿宋" w:hAnsi="仿宋" w:cs="仿宋"/>
                <w:b/>
                <w:bCs/>
              </w:rPr>
              <w:t xml:space="preserve"> </w:t>
            </w:r>
            <w:r>
              <w:rPr>
                <w:rFonts w:ascii="仿宋" w:eastAsia="仿宋" w:hAnsi="仿宋" w:cs="仿宋" w:hint="eastAsia"/>
                <w:b/>
                <w:bCs/>
              </w:rPr>
              <w:t>艺</w:t>
            </w:r>
            <w:r>
              <w:rPr>
                <w:rFonts w:ascii="仿宋" w:eastAsia="仿宋" w:hAnsi="仿宋" w:cs="仿宋"/>
                <w:b/>
                <w:bCs/>
              </w:rPr>
              <w:t xml:space="preserve">    </w:t>
            </w:r>
          </w:p>
          <w:p w:rsidR="001056E5" w:rsidRDefault="001056E5">
            <w:pPr>
              <w:snapToGrid w:val="0"/>
              <w:spacing w:line="240" w:lineRule="atLeast"/>
              <w:rPr>
                <w:rFonts w:ascii="仿宋" w:eastAsia="仿宋" w:hAnsi="仿宋" w:cs="仿宋"/>
                <w:b/>
                <w:bCs/>
              </w:rPr>
            </w:pP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能正确识读和绘制钣金展开图并进行放样。汽车钣金焊接工艺；学习划线、錾削、锯割和锉削；钻孔、扩孔、攻丝和套丝；放样与下料；拱曲、制筋、收边、放边、拨缘、弯曲、咬缝与卷边的手工操作；汽车内外钣金制件的整形和维修；车身钣金件的变形和矫正；汽车车身玻璃钢制件和塑料制件的修复方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能对常用的碳钢、铝制薄板进行氧一乙炔的气</w:t>
            </w:r>
            <w:r>
              <w:rPr>
                <w:rFonts w:ascii="仿宋" w:eastAsia="仿宋" w:hAnsi="仿宋" w:cs="仿宋" w:hint="eastAsia"/>
                <w:sz w:val="18"/>
                <w:szCs w:val="18"/>
              </w:rPr>
              <w:lastRenderedPageBreak/>
              <w:t>焊，会正确使用和维护常用的气焊和电弧焊设备，会正确选用焊条和电焊的电流（大小），会进行一般的手工电弧焊和二氧化碳气体保护焊的操作；能正确地对零件进行划线、錾削、锯割、锉削等加工；能正确地对零件或构件进行钻孔、扩孔、攻丝、套丝等加工；能手工制作一般的饭金工件；会使用压、卷、折、弯、冲切等钣金成形加工机械；能对汽车内外钣金制件进行挖补、整形等维修操作；能修复轻度损伤的汽车车身的玻璃钢制件和塑料制件。</w:t>
            </w:r>
          </w:p>
        </w:tc>
        <w:tc>
          <w:tcPr>
            <w:tcW w:w="3911"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lastRenderedPageBreak/>
              <w:t>达到汽车运用与维修专业各专门化工种职业基本能力要求。能对汽车汽车保险杠、翼子板、车门、引擎盖、车顶的变形进行整修；能对车身的变形进行校正；具有团队精神和协作精神、人际沟通的社会能力；具有自主学习新知识、新技术的方法能力。达到国家职业技能标准</w:t>
            </w:r>
            <w:r>
              <w:rPr>
                <w:rFonts w:ascii="仿宋" w:eastAsia="仿宋" w:hAnsi="仿宋" w:cs="仿宋"/>
                <w:sz w:val="18"/>
                <w:szCs w:val="18"/>
              </w:rPr>
              <w:t xml:space="preserve"> </w:t>
            </w:r>
            <w:r>
              <w:rPr>
                <w:rFonts w:ascii="仿宋" w:eastAsia="仿宋" w:hAnsi="仿宋" w:cs="仿宋" w:hint="eastAsia"/>
                <w:sz w:val="18"/>
                <w:szCs w:val="18"/>
              </w:rPr>
              <w:t>“焊工”中级相应项目的考核要求。</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达到国家职业技能标准</w:t>
            </w:r>
            <w:r>
              <w:rPr>
                <w:rFonts w:ascii="仿宋" w:eastAsia="仿宋" w:hAnsi="仿宋" w:cs="仿宋"/>
                <w:sz w:val="18"/>
                <w:szCs w:val="18"/>
              </w:rPr>
              <w:t xml:space="preserve"> </w:t>
            </w:r>
            <w:r>
              <w:rPr>
                <w:rFonts w:ascii="仿宋" w:eastAsia="仿宋" w:hAnsi="仿宋" w:cs="仿宋" w:hint="eastAsia"/>
                <w:sz w:val="18"/>
                <w:szCs w:val="18"/>
              </w:rPr>
              <w:t>“汽车维修钣金工”中</w:t>
            </w:r>
            <w:r>
              <w:rPr>
                <w:rFonts w:ascii="仿宋" w:eastAsia="仿宋" w:hAnsi="仿宋" w:cs="仿宋" w:hint="eastAsia"/>
                <w:sz w:val="18"/>
                <w:szCs w:val="18"/>
              </w:rPr>
              <w:lastRenderedPageBreak/>
              <w:t>级相应项目的考核要求，并取得劳动和社会保障部门技能等级证书。</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hint="eastAsia"/>
              </w:rPr>
              <w:lastRenderedPageBreak/>
              <w:t>198课时</w:t>
            </w:r>
          </w:p>
        </w:tc>
      </w:tr>
      <w:tr w:rsidR="001056E5">
        <w:tc>
          <w:tcPr>
            <w:tcW w:w="447" w:type="dxa"/>
            <w:vAlign w:val="center"/>
          </w:tcPr>
          <w:p w:rsidR="001056E5" w:rsidRDefault="0093799F">
            <w:pPr>
              <w:tabs>
                <w:tab w:val="left" w:pos="0"/>
              </w:tabs>
              <w:rPr>
                <w:rFonts w:cs="Times New Roman"/>
                <w:sz w:val="18"/>
                <w:szCs w:val="18"/>
              </w:rPr>
            </w:pPr>
            <w:r>
              <w:rPr>
                <w:sz w:val="18"/>
                <w:szCs w:val="18"/>
              </w:rPr>
              <w:lastRenderedPageBreak/>
              <w:t>29</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汽车涂装工艺</w:t>
            </w: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面漆调色设备的使用；面漆调色的基本方法。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能按标准配方混合油漆；掌握底漆、面漆的调配技术，能正确选择喷涂辅料；能对照车身颜色进行人工微调</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油漆材料的基本知识；表面清洁打磨；刮原子灰；底漆前处理工作；底漆调配；喷涂底漆；底漆干燥；面漆前的处理；面漆的贴护、喷涂、干燥；局部打磨、抛光。</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掌握清除旧漆、铁锈的操作方法；掌握各种腻子的刮磨方法原子灰涂层和喷灰涂层的干、湿打磨技术；打磨材料的选用和底材磨平技术；掌握底漆、面漆的喷涂工艺和喷涂技术；掌握修补喷涂的操作工艺；掌握面漆表面抛光、打蜡技术。</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汽车内外部装饰；清洗操作常识；汽车开蜡、上蜡和抛光；专用设备选用；安全常识。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能识别不同的装饰材料，会检查车容；清洗车辆，进行车体美容护理；能进行固定式和移动式清洗机、泡沫机、空压机、打蜡机、抛光机、热风机、吸尘吸水器、洗涤专用设备的维护</w:t>
            </w:r>
          </w:p>
        </w:tc>
        <w:tc>
          <w:tcPr>
            <w:tcW w:w="3911"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）了解涂装的特点，涂层标准，涂装三要素。</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）掌握汽车用涂装材料及其选用。</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）熟悉汽车涂装技术、设备及管理。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）掌握汽车涂装工艺，了解其生产管理。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）掌握质量管理和测试方法。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6</w:t>
            </w:r>
            <w:r>
              <w:rPr>
                <w:rFonts w:ascii="仿宋" w:eastAsia="仿宋" w:hAnsi="仿宋" w:cs="仿宋" w:hint="eastAsia"/>
                <w:sz w:val="18"/>
                <w:szCs w:val="18"/>
              </w:rPr>
              <w:t>）熟悉汽车涂装中常见涂料，漆膜弊病及其防法。</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7</w:t>
            </w:r>
            <w:r>
              <w:rPr>
                <w:rFonts w:ascii="仿宋" w:eastAsia="仿宋" w:hAnsi="仿宋" w:cs="仿宋" w:hint="eastAsia"/>
                <w:sz w:val="18"/>
                <w:szCs w:val="18"/>
              </w:rPr>
              <w:t>）了解汽车修补涂装工艺及其设备。</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8</w:t>
            </w:r>
            <w:r>
              <w:rPr>
                <w:rFonts w:ascii="仿宋" w:eastAsia="仿宋" w:hAnsi="仿宋" w:cs="仿宋" w:hint="eastAsia"/>
                <w:sz w:val="18"/>
                <w:szCs w:val="18"/>
              </w:rPr>
              <w:t>）了解涂装安全，涂装公害及防治。</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9</w:t>
            </w:r>
            <w:r>
              <w:rPr>
                <w:rFonts w:ascii="仿宋" w:eastAsia="仿宋" w:hAnsi="仿宋" w:cs="仿宋" w:hint="eastAsia"/>
                <w:sz w:val="18"/>
                <w:szCs w:val="18"/>
              </w:rPr>
              <w:t>）达到国家职业技能标准</w:t>
            </w:r>
            <w:r>
              <w:rPr>
                <w:rFonts w:ascii="仿宋" w:eastAsia="仿宋" w:hAnsi="仿宋" w:cs="仿宋"/>
                <w:sz w:val="18"/>
                <w:szCs w:val="18"/>
              </w:rPr>
              <w:t xml:space="preserve"> </w:t>
            </w:r>
            <w:r>
              <w:rPr>
                <w:rFonts w:ascii="仿宋" w:eastAsia="仿宋" w:hAnsi="仿宋" w:cs="仿宋" w:hint="eastAsia"/>
                <w:sz w:val="18"/>
                <w:szCs w:val="18"/>
              </w:rPr>
              <w:t>“汽车维修漆工”中级相应项目的考核要求，并取得相应部门技能等级证书。</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rPr>
              <w:t>216</w:t>
            </w:r>
            <w:r>
              <w:rPr>
                <w:rFonts w:ascii="仿宋" w:eastAsia="仿宋" w:hAnsi="仿宋" w:cs="仿宋" w:hint="eastAsia"/>
              </w:rPr>
              <w:t>课时</w:t>
            </w:r>
          </w:p>
        </w:tc>
      </w:tr>
      <w:tr w:rsidR="001056E5">
        <w:tc>
          <w:tcPr>
            <w:tcW w:w="447" w:type="dxa"/>
            <w:vAlign w:val="center"/>
          </w:tcPr>
          <w:p w:rsidR="001056E5" w:rsidRDefault="0093799F">
            <w:pPr>
              <w:snapToGrid w:val="0"/>
              <w:spacing w:line="240" w:lineRule="atLeast"/>
              <w:rPr>
                <w:rFonts w:ascii="仿宋" w:eastAsia="仿宋" w:hAnsi="仿宋" w:cs="Times New Roman"/>
              </w:rPr>
            </w:pPr>
            <w:r>
              <w:rPr>
                <w:sz w:val="18"/>
                <w:szCs w:val="18"/>
              </w:rPr>
              <w:t>34</w:t>
            </w:r>
          </w:p>
        </w:tc>
        <w:tc>
          <w:tcPr>
            <w:tcW w:w="818" w:type="dxa"/>
            <w:vAlign w:val="center"/>
          </w:tcPr>
          <w:p w:rsidR="001056E5" w:rsidRDefault="0093799F">
            <w:pPr>
              <w:snapToGrid w:val="0"/>
              <w:spacing w:line="240" w:lineRule="atLeast"/>
              <w:rPr>
                <w:rFonts w:ascii="仿宋" w:eastAsia="仿宋" w:hAnsi="仿宋" w:cs="Times New Roman"/>
                <w:b/>
                <w:bCs/>
              </w:rPr>
            </w:pPr>
            <w:r>
              <w:rPr>
                <w:rFonts w:ascii="仿宋" w:eastAsia="仿宋" w:hAnsi="仿宋" w:cs="仿宋" w:hint="eastAsia"/>
                <w:b/>
                <w:bCs/>
              </w:rPr>
              <w:t>汽车故障诊断与排除</w:t>
            </w:r>
          </w:p>
          <w:p w:rsidR="001056E5" w:rsidRDefault="001056E5">
            <w:pPr>
              <w:snapToGrid w:val="0"/>
              <w:spacing w:line="240" w:lineRule="atLeast"/>
              <w:rPr>
                <w:rFonts w:ascii="仿宋" w:eastAsia="仿宋" w:hAnsi="仿宋" w:cs="Times New Roman"/>
                <w:b/>
                <w:bCs/>
              </w:rPr>
            </w:pPr>
          </w:p>
        </w:tc>
        <w:tc>
          <w:tcPr>
            <w:tcW w:w="3867"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）汽车故障诊断排除基本知识；</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）汽油发动机的检测与故障诊断；</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）柴油发动机的检测与故障诊断；</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）汽车底盘的检测与故障诊断；</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）汽车电器及附属装置的检测与故障诊断</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掌握发动机电控燃油喷射系统常见故障诊断与排除的基本技能；具有汽车常见故障诊断与排除的基本能力：能正确使用故障诊断仪器等仪器设备。</w:t>
            </w:r>
          </w:p>
        </w:tc>
        <w:tc>
          <w:tcPr>
            <w:tcW w:w="3911" w:type="dxa"/>
            <w:vAlign w:val="center"/>
          </w:tcPr>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1</w:t>
            </w:r>
            <w:r>
              <w:rPr>
                <w:rFonts w:ascii="仿宋" w:eastAsia="仿宋" w:hAnsi="仿宋" w:cs="仿宋" w:hint="eastAsia"/>
                <w:sz w:val="18"/>
                <w:szCs w:val="18"/>
              </w:rPr>
              <w:t>）会操作汽车故障诊断的常用工具和仪器；</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2</w:t>
            </w:r>
            <w:r>
              <w:rPr>
                <w:rFonts w:ascii="仿宋" w:eastAsia="仿宋" w:hAnsi="仿宋" w:cs="仿宋" w:hint="eastAsia"/>
                <w:sz w:val="18"/>
                <w:szCs w:val="18"/>
              </w:rPr>
              <w:t>）会对发动机无法起动、怠速不良、动力不足的故障进行检测与诊断；</w:t>
            </w:r>
          </w:p>
          <w:p w:rsidR="001056E5" w:rsidRDefault="0093799F">
            <w:pPr>
              <w:snapToGrid w:val="0"/>
              <w:spacing w:line="240" w:lineRule="atLeas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3</w:t>
            </w:r>
            <w:r>
              <w:rPr>
                <w:rFonts w:ascii="仿宋" w:eastAsia="仿宋" w:hAnsi="仿宋" w:cs="仿宋" w:hint="eastAsia"/>
                <w:sz w:val="18"/>
                <w:szCs w:val="18"/>
              </w:rPr>
              <w:t>）掌握电控自动变速器的故障检测与诊断；</w:t>
            </w:r>
            <w:r>
              <w:rPr>
                <w:rFonts w:ascii="仿宋" w:eastAsia="仿宋" w:hAnsi="仿宋" w:cs="仿宋"/>
                <w:sz w:val="18"/>
                <w:szCs w:val="18"/>
              </w:rPr>
              <w:t xml:space="preserve"> </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4</w:t>
            </w:r>
            <w:r>
              <w:rPr>
                <w:rFonts w:ascii="仿宋" w:eastAsia="仿宋" w:hAnsi="仿宋" w:cs="仿宋" w:hint="eastAsia"/>
                <w:sz w:val="18"/>
                <w:szCs w:val="18"/>
              </w:rPr>
              <w:t>）掌握液压制动系统制动效能不良、汽车转向；</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5</w:t>
            </w:r>
            <w:r>
              <w:rPr>
                <w:rFonts w:ascii="仿宋" w:eastAsia="仿宋" w:hAnsi="仿宋" w:cs="仿宋" w:hint="eastAsia"/>
                <w:sz w:val="18"/>
                <w:szCs w:val="18"/>
              </w:rPr>
              <w:t>）掌握车轮动平衡、前轮侧滑量的检验</w:t>
            </w:r>
            <w:r>
              <w:rPr>
                <w:rFonts w:ascii="仿宋" w:eastAsia="仿宋" w:hAnsi="仿宋" w:cs="仿宋"/>
                <w:sz w:val="18"/>
                <w:szCs w:val="18"/>
              </w:rPr>
              <w:t xml:space="preserve"> </w:t>
            </w:r>
            <w:r>
              <w:rPr>
                <w:rFonts w:ascii="仿宋" w:eastAsia="仿宋" w:hAnsi="仿宋" w:cs="仿宋" w:hint="eastAsia"/>
                <w:sz w:val="18"/>
                <w:szCs w:val="18"/>
              </w:rPr>
              <w:t>；</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6</w:t>
            </w:r>
            <w:r>
              <w:rPr>
                <w:rFonts w:ascii="仿宋" w:eastAsia="仿宋" w:hAnsi="仿宋" w:cs="仿宋" w:hint="eastAsia"/>
                <w:sz w:val="18"/>
                <w:szCs w:val="18"/>
              </w:rPr>
              <w:t>）前照灯的检查与调整；</w:t>
            </w:r>
          </w:p>
          <w:p w:rsidR="001056E5" w:rsidRDefault="0093799F">
            <w:pPr>
              <w:snapToGrid w:val="0"/>
              <w:spacing w:line="240" w:lineRule="atLeas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7</w:t>
            </w:r>
            <w:r>
              <w:rPr>
                <w:rFonts w:ascii="仿宋" w:eastAsia="仿宋" w:hAnsi="仿宋" w:cs="仿宋" w:hint="eastAsia"/>
                <w:sz w:val="18"/>
                <w:szCs w:val="18"/>
              </w:rPr>
              <w:t>）空调系统制冷不良的故障检测与诊断；</w:t>
            </w:r>
            <w:r>
              <w:rPr>
                <w:rFonts w:ascii="仿宋" w:eastAsia="仿宋" w:hAnsi="仿宋" w:cs="仿宋"/>
                <w:sz w:val="18"/>
                <w:szCs w:val="18"/>
              </w:rPr>
              <w:t xml:space="preserve"> </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w:t>
            </w:r>
            <w:r>
              <w:rPr>
                <w:rFonts w:ascii="仿宋" w:eastAsia="仿宋" w:hAnsi="仿宋" w:cs="仿宋"/>
                <w:sz w:val="18"/>
                <w:szCs w:val="18"/>
              </w:rPr>
              <w:t>8</w:t>
            </w:r>
            <w:r>
              <w:rPr>
                <w:rFonts w:ascii="仿宋" w:eastAsia="仿宋" w:hAnsi="仿宋" w:cs="仿宋" w:hint="eastAsia"/>
                <w:sz w:val="18"/>
                <w:szCs w:val="18"/>
              </w:rPr>
              <w:t>）安全气囊（</w:t>
            </w:r>
            <w:r>
              <w:rPr>
                <w:rFonts w:ascii="仿宋" w:eastAsia="仿宋" w:hAnsi="仿宋" w:cs="仿宋"/>
                <w:sz w:val="18"/>
                <w:szCs w:val="18"/>
              </w:rPr>
              <w:t>SRS</w:t>
            </w:r>
            <w:r>
              <w:rPr>
                <w:rFonts w:ascii="仿宋" w:eastAsia="仿宋" w:hAnsi="仿宋" w:cs="仿宋" w:hint="eastAsia"/>
                <w:sz w:val="18"/>
                <w:szCs w:val="18"/>
              </w:rPr>
              <w:t>）的故障检测与诊断</w:t>
            </w:r>
          </w:p>
          <w:p w:rsidR="001056E5" w:rsidRDefault="0093799F">
            <w:pPr>
              <w:snapToGrid w:val="0"/>
              <w:spacing w:line="240" w:lineRule="atLeast"/>
              <w:rPr>
                <w:rFonts w:ascii="仿宋" w:eastAsia="仿宋" w:hAnsi="仿宋" w:cs="Times New Roman"/>
                <w:sz w:val="18"/>
                <w:szCs w:val="18"/>
              </w:rPr>
            </w:pPr>
            <w:r>
              <w:rPr>
                <w:rFonts w:ascii="仿宋" w:eastAsia="仿宋" w:hAnsi="仿宋" w:cs="仿宋" w:hint="eastAsia"/>
                <w:sz w:val="18"/>
                <w:szCs w:val="18"/>
              </w:rPr>
              <w:t>达到劳动和社会保障部国家职业资格标准中“汽车修理工”中级相应项目的考核要求。</w:t>
            </w:r>
          </w:p>
        </w:tc>
        <w:tc>
          <w:tcPr>
            <w:tcW w:w="584" w:type="dxa"/>
            <w:vAlign w:val="center"/>
          </w:tcPr>
          <w:p w:rsidR="001056E5" w:rsidRDefault="0093799F">
            <w:pPr>
              <w:snapToGrid w:val="0"/>
              <w:spacing w:line="240" w:lineRule="atLeast"/>
              <w:rPr>
                <w:rFonts w:ascii="仿宋" w:eastAsia="仿宋" w:hAnsi="仿宋" w:cs="Times New Roman"/>
              </w:rPr>
            </w:pPr>
            <w:r>
              <w:rPr>
                <w:rFonts w:ascii="仿宋" w:eastAsia="仿宋" w:hAnsi="仿宋" w:cs="仿宋"/>
              </w:rPr>
              <w:t>216</w:t>
            </w:r>
            <w:r>
              <w:rPr>
                <w:rFonts w:ascii="仿宋" w:eastAsia="仿宋" w:hAnsi="仿宋" w:cs="仿宋" w:hint="eastAsia"/>
              </w:rPr>
              <w:t>课时</w:t>
            </w:r>
          </w:p>
        </w:tc>
      </w:tr>
    </w:tbl>
    <w:p w:rsidR="001056E5" w:rsidRPr="009A36D5" w:rsidRDefault="0093799F">
      <w:pPr>
        <w:numPr>
          <w:ilvl w:val="0"/>
          <w:numId w:val="2"/>
        </w:numPr>
        <w:adjustRightInd w:val="0"/>
        <w:snapToGrid w:val="0"/>
        <w:spacing w:line="400" w:lineRule="exact"/>
        <w:rPr>
          <w:rFonts w:ascii="仿宋" w:eastAsia="仿宋" w:hAnsi="仿宋" w:cs="仿宋"/>
          <w:bCs/>
          <w:sz w:val="24"/>
          <w:szCs w:val="24"/>
        </w:rPr>
      </w:pPr>
      <w:r w:rsidRPr="009A36D5">
        <w:rPr>
          <w:rFonts w:ascii="仿宋" w:eastAsia="仿宋" w:hAnsi="仿宋" w:cs="仿宋" w:hint="eastAsia"/>
          <w:bCs/>
          <w:sz w:val="24"/>
          <w:szCs w:val="24"/>
        </w:rPr>
        <w:t>教学时间安排</w:t>
      </w:r>
    </w:p>
    <w:p w:rsidR="001056E5" w:rsidRPr="009A36D5" w:rsidRDefault="0093799F">
      <w:pPr>
        <w:adjustRightInd w:val="0"/>
        <w:snapToGrid w:val="0"/>
        <w:spacing w:line="400" w:lineRule="exact"/>
        <w:rPr>
          <w:rFonts w:ascii="仿宋" w:eastAsia="仿宋" w:hAnsi="仿宋" w:cs="仿宋"/>
          <w:bCs/>
          <w:sz w:val="24"/>
          <w:szCs w:val="24"/>
        </w:rPr>
      </w:pPr>
      <w:r w:rsidRPr="009A36D5">
        <w:rPr>
          <w:rFonts w:ascii="仿宋" w:eastAsia="仿宋" w:hAnsi="仿宋" w:cs="仿宋" w:hint="eastAsia"/>
          <w:bCs/>
          <w:sz w:val="24"/>
          <w:szCs w:val="24"/>
        </w:rPr>
        <w:t>（一）基本要求</w:t>
      </w:r>
    </w:p>
    <w:p w:rsidR="001056E5" w:rsidRPr="009A36D5" w:rsidRDefault="0093799F">
      <w:pPr>
        <w:rPr>
          <w:rFonts w:ascii="仿宋" w:eastAsia="仿宋" w:hAnsi="仿宋" w:cs="Times New Roman"/>
          <w:bCs/>
          <w:sz w:val="24"/>
          <w:szCs w:val="24"/>
        </w:rPr>
      </w:pPr>
      <w:r w:rsidRPr="009A36D5">
        <w:rPr>
          <w:rFonts w:ascii="仿宋" w:eastAsia="仿宋" w:hAnsi="仿宋" w:cs="仿宋" w:hint="eastAsia"/>
          <w:bCs/>
          <w:sz w:val="24"/>
          <w:szCs w:val="24"/>
        </w:rPr>
        <w:t>教学时间分配</w:t>
      </w:r>
    </w:p>
    <w:p w:rsidR="001056E5" w:rsidRPr="009A36D5" w:rsidRDefault="001056E5">
      <w:pPr>
        <w:rPr>
          <w:rFonts w:ascii="仿宋" w:eastAsia="仿宋" w:hAnsi="仿宋" w:cs="Times New Roman"/>
          <w:sz w:val="24"/>
          <w:szCs w:val="24"/>
        </w:rPr>
      </w:pPr>
    </w:p>
    <w:tbl>
      <w:tblPr>
        <w:tblW w:w="96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2005"/>
        <w:gridCol w:w="1045"/>
        <w:gridCol w:w="1045"/>
        <w:gridCol w:w="1123"/>
        <w:gridCol w:w="1124"/>
        <w:gridCol w:w="1101"/>
      </w:tblGrid>
      <w:tr w:rsidR="001056E5" w:rsidRPr="009A36D5">
        <w:trPr>
          <w:cantSplit/>
          <w:trHeight w:val="1200"/>
        </w:trPr>
        <w:tc>
          <w:tcPr>
            <w:tcW w:w="2184" w:type="dxa"/>
            <w:vAlign w:val="center"/>
          </w:tcPr>
          <w:p w:rsidR="001056E5" w:rsidRPr="009A36D5" w:rsidRDefault="0093799F">
            <w:pPr>
              <w:pStyle w:val="30"/>
              <w:spacing w:line="400" w:lineRule="exact"/>
              <w:ind w:firstLineChars="550" w:firstLine="1320"/>
              <w:jc w:val="both"/>
              <w:rPr>
                <w:rFonts w:ascii="仿宋" w:eastAsia="仿宋" w:hAnsi="仿宋"/>
                <w:sz w:val="24"/>
                <w:szCs w:val="24"/>
              </w:rPr>
            </w:pPr>
            <w:r w:rsidRPr="009A36D5">
              <w:rPr>
                <w:rFonts w:ascii="仿宋" w:eastAsia="仿宋" w:hAnsi="仿宋" w:cs="黑体" w:hint="eastAsia"/>
                <w:sz w:val="24"/>
                <w:szCs w:val="24"/>
              </w:rPr>
              <w:t>内容</w:t>
            </w:r>
          </w:p>
          <w:p w:rsidR="001056E5" w:rsidRPr="009A36D5" w:rsidRDefault="0093799F">
            <w:pPr>
              <w:pStyle w:val="30"/>
              <w:spacing w:line="400" w:lineRule="exact"/>
              <w:ind w:firstLineChars="300" w:firstLine="720"/>
              <w:jc w:val="both"/>
              <w:rPr>
                <w:rFonts w:ascii="仿宋" w:eastAsia="仿宋" w:hAnsi="仿宋"/>
                <w:sz w:val="24"/>
                <w:szCs w:val="24"/>
              </w:rPr>
            </w:pPr>
            <w:r w:rsidRPr="009A36D5">
              <w:rPr>
                <w:rFonts w:ascii="仿宋" w:eastAsia="仿宋" w:hAnsi="仿宋" w:cs="黑体" w:hint="eastAsia"/>
                <w:sz w:val="24"/>
                <w:szCs w:val="24"/>
              </w:rPr>
              <w:t>周数</w:t>
            </w:r>
          </w:p>
          <w:p w:rsidR="001056E5" w:rsidRPr="009A36D5" w:rsidRDefault="0093799F">
            <w:pPr>
              <w:pStyle w:val="30"/>
              <w:spacing w:line="400" w:lineRule="exact"/>
              <w:jc w:val="both"/>
              <w:rPr>
                <w:rFonts w:ascii="仿宋" w:eastAsia="仿宋" w:hAnsi="仿宋"/>
                <w:kern w:val="0"/>
                <w:sz w:val="24"/>
                <w:szCs w:val="24"/>
              </w:rPr>
            </w:pPr>
            <w:r w:rsidRPr="009A36D5">
              <w:rPr>
                <w:rFonts w:ascii="仿宋" w:eastAsia="仿宋" w:hAnsi="仿宋" w:cs="黑体" w:hint="eastAsia"/>
                <w:sz w:val="24"/>
                <w:szCs w:val="24"/>
              </w:rPr>
              <w:t>学年</w:t>
            </w:r>
          </w:p>
        </w:tc>
        <w:tc>
          <w:tcPr>
            <w:tcW w:w="200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理实一体教学及专门化集中实训</w:t>
            </w:r>
          </w:p>
        </w:tc>
        <w:tc>
          <w:tcPr>
            <w:tcW w:w="104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综合生产实习</w:t>
            </w:r>
          </w:p>
        </w:tc>
        <w:tc>
          <w:tcPr>
            <w:tcW w:w="104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复习</w:t>
            </w:r>
          </w:p>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考试</w:t>
            </w:r>
          </w:p>
        </w:tc>
        <w:tc>
          <w:tcPr>
            <w:tcW w:w="1123"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机动</w:t>
            </w:r>
          </w:p>
        </w:tc>
        <w:tc>
          <w:tcPr>
            <w:tcW w:w="112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假期</w:t>
            </w:r>
          </w:p>
        </w:tc>
        <w:tc>
          <w:tcPr>
            <w:tcW w:w="1101"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全年</w:t>
            </w:r>
          </w:p>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周数</w:t>
            </w:r>
          </w:p>
        </w:tc>
      </w:tr>
      <w:tr w:rsidR="001056E5" w:rsidRPr="009A36D5">
        <w:trPr>
          <w:cantSplit/>
          <w:trHeight w:val="389"/>
        </w:trPr>
        <w:tc>
          <w:tcPr>
            <w:tcW w:w="218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一</w:t>
            </w:r>
          </w:p>
        </w:tc>
        <w:tc>
          <w:tcPr>
            <w:tcW w:w="200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36</w:t>
            </w:r>
          </w:p>
        </w:tc>
        <w:tc>
          <w:tcPr>
            <w:tcW w:w="1045" w:type="dxa"/>
          </w:tcPr>
          <w:p w:rsidR="001056E5" w:rsidRPr="009A36D5" w:rsidRDefault="001056E5">
            <w:pPr>
              <w:pStyle w:val="30"/>
              <w:spacing w:line="400" w:lineRule="exact"/>
              <w:rPr>
                <w:rFonts w:ascii="仿宋" w:eastAsia="仿宋" w:hAnsi="仿宋"/>
                <w:kern w:val="0"/>
                <w:sz w:val="24"/>
                <w:szCs w:val="24"/>
              </w:rPr>
            </w:pPr>
          </w:p>
        </w:tc>
        <w:tc>
          <w:tcPr>
            <w:tcW w:w="104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2</w:t>
            </w:r>
          </w:p>
        </w:tc>
        <w:tc>
          <w:tcPr>
            <w:tcW w:w="1123"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3</w:t>
            </w:r>
          </w:p>
        </w:tc>
        <w:tc>
          <w:tcPr>
            <w:tcW w:w="112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sz w:val="24"/>
                <w:szCs w:val="24"/>
              </w:rPr>
              <w:t>11</w:t>
            </w:r>
          </w:p>
        </w:tc>
        <w:tc>
          <w:tcPr>
            <w:tcW w:w="1101"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sz w:val="24"/>
                <w:szCs w:val="24"/>
              </w:rPr>
              <w:t>52</w:t>
            </w:r>
          </w:p>
        </w:tc>
      </w:tr>
      <w:tr w:rsidR="001056E5" w:rsidRPr="009A36D5">
        <w:trPr>
          <w:cantSplit/>
          <w:trHeight w:val="317"/>
        </w:trPr>
        <w:tc>
          <w:tcPr>
            <w:tcW w:w="218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二</w:t>
            </w:r>
          </w:p>
        </w:tc>
        <w:tc>
          <w:tcPr>
            <w:tcW w:w="200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36</w:t>
            </w:r>
          </w:p>
        </w:tc>
        <w:tc>
          <w:tcPr>
            <w:tcW w:w="1045" w:type="dxa"/>
          </w:tcPr>
          <w:p w:rsidR="001056E5" w:rsidRPr="009A36D5" w:rsidRDefault="001056E5">
            <w:pPr>
              <w:pStyle w:val="30"/>
              <w:spacing w:line="400" w:lineRule="exact"/>
              <w:rPr>
                <w:rFonts w:ascii="仿宋" w:eastAsia="仿宋" w:hAnsi="仿宋"/>
                <w:kern w:val="0"/>
                <w:sz w:val="24"/>
                <w:szCs w:val="24"/>
              </w:rPr>
            </w:pPr>
          </w:p>
        </w:tc>
        <w:tc>
          <w:tcPr>
            <w:tcW w:w="104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2</w:t>
            </w:r>
          </w:p>
        </w:tc>
        <w:tc>
          <w:tcPr>
            <w:tcW w:w="1123"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3</w:t>
            </w:r>
          </w:p>
        </w:tc>
        <w:tc>
          <w:tcPr>
            <w:tcW w:w="112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sz w:val="24"/>
                <w:szCs w:val="24"/>
              </w:rPr>
              <w:t>11</w:t>
            </w:r>
          </w:p>
        </w:tc>
        <w:tc>
          <w:tcPr>
            <w:tcW w:w="1101"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sz w:val="24"/>
                <w:szCs w:val="24"/>
              </w:rPr>
              <w:t>52</w:t>
            </w:r>
          </w:p>
        </w:tc>
      </w:tr>
      <w:tr w:rsidR="001056E5" w:rsidRPr="009A36D5">
        <w:trPr>
          <w:cantSplit/>
          <w:trHeight w:val="401"/>
        </w:trPr>
        <w:tc>
          <w:tcPr>
            <w:tcW w:w="218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cs="黑体" w:hint="eastAsia"/>
                <w:kern w:val="0"/>
                <w:sz w:val="24"/>
                <w:szCs w:val="24"/>
              </w:rPr>
              <w:t>三</w:t>
            </w:r>
          </w:p>
        </w:tc>
        <w:tc>
          <w:tcPr>
            <w:tcW w:w="200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18</w:t>
            </w:r>
          </w:p>
        </w:tc>
        <w:tc>
          <w:tcPr>
            <w:tcW w:w="1045" w:type="dxa"/>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18</w:t>
            </w:r>
          </w:p>
        </w:tc>
        <w:tc>
          <w:tcPr>
            <w:tcW w:w="1045"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2</w:t>
            </w:r>
          </w:p>
        </w:tc>
        <w:tc>
          <w:tcPr>
            <w:tcW w:w="1123"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3</w:t>
            </w:r>
          </w:p>
        </w:tc>
        <w:tc>
          <w:tcPr>
            <w:tcW w:w="1124"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kern w:val="0"/>
                <w:sz w:val="24"/>
                <w:szCs w:val="24"/>
              </w:rPr>
              <w:t>11</w:t>
            </w:r>
          </w:p>
        </w:tc>
        <w:tc>
          <w:tcPr>
            <w:tcW w:w="1101" w:type="dxa"/>
            <w:vAlign w:val="center"/>
          </w:tcPr>
          <w:p w:rsidR="001056E5" w:rsidRPr="009A36D5" w:rsidRDefault="0093799F">
            <w:pPr>
              <w:pStyle w:val="30"/>
              <w:spacing w:line="400" w:lineRule="exact"/>
              <w:rPr>
                <w:rFonts w:ascii="仿宋" w:eastAsia="仿宋" w:hAnsi="仿宋"/>
                <w:kern w:val="0"/>
                <w:sz w:val="24"/>
                <w:szCs w:val="24"/>
              </w:rPr>
            </w:pPr>
            <w:r w:rsidRPr="009A36D5">
              <w:rPr>
                <w:rFonts w:ascii="仿宋" w:eastAsia="仿宋" w:hAnsi="仿宋"/>
                <w:sz w:val="24"/>
                <w:szCs w:val="24"/>
              </w:rPr>
              <w:t>52</w:t>
            </w:r>
          </w:p>
        </w:tc>
      </w:tr>
    </w:tbl>
    <w:p w:rsidR="001056E5" w:rsidRDefault="001056E5">
      <w:pPr>
        <w:rPr>
          <w:rFonts w:ascii="仿宋" w:eastAsia="仿宋" w:hAnsi="仿宋" w:cs="Times New Roman"/>
        </w:rPr>
      </w:pPr>
    </w:p>
    <w:p w:rsidR="001056E5" w:rsidRDefault="0093799F">
      <w:pPr>
        <w:adjustRightInd w:val="0"/>
        <w:snapToGrid w:val="0"/>
        <w:spacing w:line="400" w:lineRule="exact"/>
        <w:rPr>
          <w:rFonts w:ascii="仿宋" w:eastAsia="仿宋" w:hAnsi="仿宋" w:cs="Times New Roman"/>
          <w:b/>
          <w:bCs/>
          <w:sz w:val="24"/>
          <w:szCs w:val="24"/>
        </w:rPr>
      </w:pPr>
      <w:r>
        <w:rPr>
          <w:rFonts w:ascii="仿宋" w:eastAsia="仿宋" w:hAnsi="仿宋" w:cs="仿宋" w:hint="eastAsia"/>
          <w:b/>
          <w:bCs/>
          <w:sz w:val="24"/>
          <w:szCs w:val="24"/>
        </w:rPr>
        <w:t>（二）教学安排建议</w:t>
      </w:r>
    </w:p>
    <w:p w:rsidR="001056E5" w:rsidRDefault="0093799F">
      <w:pPr>
        <w:adjustRightInd w:val="0"/>
        <w:snapToGrid w:val="0"/>
        <w:ind w:firstLineChars="200" w:firstLine="482"/>
        <w:rPr>
          <w:rFonts w:ascii="宋体" w:cs="Times New Roman"/>
          <w:b/>
          <w:bCs/>
          <w:sz w:val="24"/>
          <w:szCs w:val="24"/>
        </w:rPr>
      </w:pPr>
      <w:r>
        <w:rPr>
          <w:rFonts w:ascii="宋体" w:hAnsi="宋体" w:cs="宋体" w:hint="eastAsia"/>
          <w:b/>
          <w:bCs/>
          <w:sz w:val="24"/>
          <w:szCs w:val="24"/>
        </w:rPr>
        <w:t>（１）</w:t>
      </w:r>
      <w:r>
        <w:rPr>
          <w:rFonts w:ascii="仿宋" w:eastAsia="仿宋" w:hAnsi="仿宋" w:cs="仿宋" w:hint="eastAsia"/>
          <w:b/>
          <w:bCs/>
          <w:sz w:val="24"/>
          <w:szCs w:val="24"/>
        </w:rPr>
        <w:t>汽车营销评估与金融保险服务技术</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854"/>
        <w:gridCol w:w="989"/>
        <w:gridCol w:w="803"/>
        <w:gridCol w:w="672"/>
        <w:gridCol w:w="672"/>
        <w:gridCol w:w="672"/>
        <w:gridCol w:w="672"/>
        <w:gridCol w:w="672"/>
        <w:gridCol w:w="677"/>
      </w:tblGrid>
      <w:tr w:rsidR="001056E5">
        <w:trPr>
          <w:cantSplit/>
          <w:trHeight w:val="283"/>
          <w:jc w:val="center"/>
        </w:trPr>
        <w:tc>
          <w:tcPr>
            <w:tcW w:w="488"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课程类别</w:t>
            </w:r>
          </w:p>
        </w:tc>
        <w:tc>
          <w:tcPr>
            <w:tcW w:w="1482"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课程名称</w:t>
            </w:r>
          </w:p>
        </w:tc>
        <w:tc>
          <w:tcPr>
            <w:tcW w:w="514"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总</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时</w:t>
            </w:r>
          </w:p>
        </w:tc>
        <w:tc>
          <w:tcPr>
            <w:tcW w:w="417"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学分</w:t>
            </w:r>
          </w:p>
        </w:tc>
        <w:tc>
          <w:tcPr>
            <w:tcW w:w="2097" w:type="pct"/>
            <w:gridSpan w:val="6"/>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按学年分配周学时</w:t>
            </w:r>
          </w:p>
        </w:tc>
      </w:tr>
      <w:tr w:rsidR="001056E5">
        <w:trPr>
          <w:cantSplit/>
          <w:trHeight w:val="266"/>
          <w:jc w:val="center"/>
        </w:trPr>
        <w:tc>
          <w:tcPr>
            <w:tcW w:w="488"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48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1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17"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698"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第一学年</w:t>
            </w:r>
          </w:p>
        </w:tc>
        <w:tc>
          <w:tcPr>
            <w:tcW w:w="698"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c>
          <w:tcPr>
            <w:tcW w:w="699"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r>
      <w:tr w:rsidR="001056E5">
        <w:trPr>
          <w:cantSplit/>
          <w:trHeight w:val="266"/>
          <w:jc w:val="center"/>
        </w:trPr>
        <w:tc>
          <w:tcPr>
            <w:tcW w:w="488"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48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1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17"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一</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二</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三</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四</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五</w:t>
            </w:r>
          </w:p>
        </w:tc>
        <w:tc>
          <w:tcPr>
            <w:tcW w:w="350"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六</w:t>
            </w:r>
          </w:p>
        </w:tc>
      </w:tr>
      <w:tr w:rsidR="001056E5">
        <w:trPr>
          <w:cantSplit/>
          <w:trHeight w:val="890"/>
          <w:jc w:val="center"/>
        </w:trPr>
        <w:tc>
          <w:tcPr>
            <w:tcW w:w="488"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48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1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17"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49"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50"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r>
      <w:tr w:rsidR="001056E5">
        <w:trPr>
          <w:cantSplit/>
          <w:trHeight w:hRule="exact" w:val="397"/>
          <w:jc w:val="center"/>
        </w:trPr>
        <w:tc>
          <w:tcPr>
            <w:tcW w:w="488"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公共基础课</w:t>
            </w: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1</w:t>
            </w:r>
            <w:r>
              <w:rPr>
                <w:rFonts w:ascii="仿宋_GB2312" w:eastAsia="仿宋_GB2312" w:hAnsi="宋体" w:cs="仿宋_GB2312" w:hint="eastAsia"/>
                <w:b/>
                <w:bCs/>
                <w:color w:val="000033"/>
                <w:kern w:val="0"/>
              </w:rPr>
              <w:t>德育</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678" w:type="dxa"/>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2</w:t>
            </w:r>
            <w:r>
              <w:rPr>
                <w:rFonts w:ascii="仿宋_GB2312" w:eastAsia="仿宋_GB2312" w:hAnsi="宋体" w:cs="仿宋_GB2312" w:hint="eastAsia"/>
                <w:b/>
                <w:bCs/>
                <w:color w:val="000033"/>
                <w:kern w:val="0"/>
              </w:rPr>
              <w:t>语文</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678" w:type="dxa"/>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3</w:t>
            </w:r>
            <w:r>
              <w:rPr>
                <w:rFonts w:ascii="仿宋_GB2312" w:eastAsia="仿宋_GB2312" w:hAnsi="宋体" w:cs="仿宋_GB2312" w:hint="eastAsia"/>
                <w:b/>
                <w:bCs/>
                <w:color w:val="000033"/>
                <w:kern w:val="0"/>
              </w:rPr>
              <w:t>数学</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672" w:type="dxa"/>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678" w:type="dxa"/>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4</w:t>
            </w:r>
            <w:r>
              <w:rPr>
                <w:rFonts w:ascii="仿宋_GB2312" w:eastAsia="仿宋_GB2312" w:hAnsi="宋体" w:cs="仿宋_GB2312" w:hint="eastAsia"/>
                <w:b/>
                <w:bCs/>
                <w:color w:val="000033"/>
                <w:kern w:val="0"/>
              </w:rPr>
              <w:t>汽车英语</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180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10</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5</w:t>
            </w:r>
            <w:r>
              <w:rPr>
                <w:rFonts w:ascii="仿宋_GB2312" w:eastAsia="仿宋_GB2312" w:hAnsi="宋体" w:cs="仿宋_GB2312" w:hint="eastAsia"/>
                <w:b/>
                <w:bCs/>
                <w:color w:val="000033"/>
                <w:kern w:val="0"/>
              </w:rPr>
              <w:t>计算机应用基础</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72</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6</w:t>
            </w:r>
            <w:r>
              <w:rPr>
                <w:rFonts w:ascii="仿宋_GB2312" w:eastAsia="仿宋_GB2312" w:hAnsi="宋体" w:cs="仿宋_GB2312" w:hint="eastAsia"/>
                <w:b/>
                <w:bCs/>
                <w:color w:val="000033"/>
                <w:kern w:val="0"/>
              </w:rPr>
              <w:t>体育与健康</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180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10</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仿宋_GB2312"/>
                <w:b/>
                <w:bCs/>
                <w:color w:val="000033"/>
                <w:kern w:val="0"/>
              </w:rPr>
            </w:pPr>
            <w:r>
              <w:rPr>
                <w:rFonts w:ascii="仿宋_GB2312" w:eastAsia="仿宋_GB2312" w:hAnsi="宋体" w:cs="仿宋_GB2312" w:hint="eastAsia"/>
                <w:b/>
                <w:bCs/>
                <w:color w:val="000033"/>
                <w:kern w:val="0"/>
              </w:rPr>
              <w:t>历史</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18</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Times New Roman" w:hint="eastAsia"/>
                <w:b/>
                <w:bCs/>
                <w:color w:val="000033"/>
                <w:kern w:val="0"/>
              </w:rPr>
              <w:t>物理</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18</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专业基础课程</w:t>
            </w:r>
          </w:p>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7</w:t>
            </w:r>
            <w:r>
              <w:rPr>
                <w:rFonts w:ascii="仿宋_GB2312" w:eastAsia="仿宋_GB2312" w:cs="仿宋_GB2312" w:hint="eastAsia"/>
                <w:b/>
                <w:bCs/>
              </w:rPr>
              <w:t>汽车文化</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8</w:t>
            </w:r>
            <w:r>
              <w:rPr>
                <w:rFonts w:ascii="仿宋_GB2312" w:eastAsia="仿宋_GB2312" w:cs="仿宋_GB2312" w:hint="eastAsia"/>
                <w:b/>
                <w:bCs/>
              </w:rPr>
              <w:t>汽车机械基础</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9</w:t>
            </w:r>
            <w:r>
              <w:rPr>
                <w:rFonts w:ascii="仿宋_GB2312" w:eastAsia="仿宋_GB2312" w:cs="仿宋_GB2312" w:hint="eastAsia"/>
                <w:b/>
                <w:bCs/>
              </w:rPr>
              <w:t>机械制图</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10</w:t>
            </w:r>
            <w:r>
              <w:rPr>
                <w:rFonts w:ascii="仿宋_GB2312" w:eastAsia="仿宋_GB2312" w:cs="仿宋_GB2312" w:hint="eastAsia"/>
                <w:b/>
                <w:bCs/>
              </w:rPr>
              <w:t>电子电工基础</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72</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11</w:t>
            </w:r>
            <w:r>
              <w:rPr>
                <w:rFonts w:ascii="仿宋_GB2312" w:eastAsia="仿宋_GB2312" w:cs="仿宋_GB2312" w:hint="eastAsia"/>
                <w:b/>
                <w:bCs/>
              </w:rPr>
              <w:t>钳工</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hAnsi="宋体" w:cs="仿宋_GB2312"/>
                <w:b/>
                <w:bCs/>
              </w:rPr>
              <w:t>12</w:t>
            </w:r>
            <w:r>
              <w:rPr>
                <w:rFonts w:ascii="仿宋_GB2312" w:eastAsia="仿宋_GB2312" w:hAnsi="宋体" w:cs="仿宋_GB2312" w:hint="eastAsia"/>
                <w:b/>
                <w:bCs/>
              </w:rPr>
              <w:t>汽车驾驶技术</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专业核心课程</w:t>
            </w: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13</w:t>
            </w:r>
            <w:r>
              <w:rPr>
                <w:rFonts w:ascii="仿宋_GB2312" w:eastAsia="仿宋_GB2312" w:cs="仿宋_GB2312" w:hint="eastAsia"/>
                <w:b/>
                <w:bCs/>
              </w:rPr>
              <w:t>发动机构造与维修</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252</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14</w:t>
            </w:r>
            <w:r>
              <w:rPr>
                <w:rFonts w:ascii="仿宋_GB2312" w:eastAsia="仿宋_GB2312" w:cs="仿宋_GB2312" w:hint="eastAsia"/>
                <w:b/>
                <w:bCs/>
              </w:rPr>
              <w:t>底盘构造与维修</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270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15</w:t>
            </w:r>
            <w:r>
              <w:rPr>
                <w:rFonts w:ascii="仿宋_GB2312" w:eastAsia="仿宋_GB2312" w:cs="仿宋_GB2312" w:hint="eastAsia"/>
                <w:b/>
                <w:bCs/>
              </w:rPr>
              <w:t>电气构造与维修</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270</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cs="仿宋_GB2312"/>
                <w:b/>
                <w:bCs/>
              </w:rPr>
              <w:t>16</w:t>
            </w:r>
            <w:r>
              <w:rPr>
                <w:rFonts w:ascii="仿宋_GB2312" w:eastAsia="仿宋_GB2312" w:hAnsi="宋体" w:cs="仿宋_GB2312" w:hint="eastAsia"/>
                <w:b/>
                <w:bCs/>
              </w:rPr>
              <w:t>新能源汽车维修</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144</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8</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hAnsi="宋体" w:cs="仿宋_GB2312"/>
                <w:b/>
                <w:bCs/>
              </w:rPr>
              <w:t>17</w:t>
            </w:r>
            <w:r>
              <w:rPr>
                <w:rFonts w:ascii="仿宋_GB2312" w:eastAsia="仿宋_GB2312" w:hAnsi="宋体" w:cs="仿宋_GB2312" w:hint="eastAsia"/>
                <w:b/>
                <w:bCs/>
              </w:rPr>
              <w:t>汽车维护一</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rPr>
                <w:rFonts w:ascii="仿宋_GB2312" w:eastAsia="仿宋_GB2312" w:cs="Times New Roman"/>
                <w:b/>
                <w:bCs/>
              </w:rPr>
            </w:pPr>
            <w:r>
              <w:rPr>
                <w:rFonts w:ascii="仿宋_GB2312" w:eastAsia="仿宋_GB2312" w:hAnsi="宋体" w:cs="仿宋_GB2312"/>
                <w:b/>
                <w:bCs/>
              </w:rPr>
              <w:t>18</w:t>
            </w:r>
            <w:r>
              <w:rPr>
                <w:rFonts w:ascii="仿宋_GB2312" w:eastAsia="仿宋_GB2312" w:hAnsi="宋体" w:cs="仿宋_GB2312" w:hint="eastAsia"/>
                <w:b/>
                <w:bCs/>
              </w:rPr>
              <w:t>汽车维护二</w:t>
            </w:r>
          </w:p>
        </w:tc>
        <w:tc>
          <w:tcPr>
            <w:tcW w:w="990"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803"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2"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678" w:type="dxa"/>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cs="仿宋_GB2312" w:hint="eastAsia"/>
                <w:b/>
                <w:bCs/>
                <w:sz w:val="24"/>
                <w:szCs w:val="24"/>
              </w:rPr>
              <w:t>专门化方向课程</w:t>
            </w:r>
          </w:p>
        </w:tc>
        <w:tc>
          <w:tcPr>
            <w:tcW w:w="1482"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19</w:t>
            </w:r>
            <w:r>
              <w:rPr>
                <w:rFonts w:ascii="仿宋_GB2312" w:eastAsia="仿宋_GB2312" w:cs="仿宋_GB2312" w:hint="eastAsia"/>
                <w:b/>
                <w:bCs/>
              </w:rPr>
              <w:t>汽车营销技术</w:t>
            </w: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98</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350"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20</w:t>
            </w:r>
            <w:r>
              <w:rPr>
                <w:rFonts w:ascii="仿宋_GB2312" w:eastAsia="仿宋_GB2312" w:cs="仿宋_GB2312" w:hint="eastAsia"/>
                <w:b/>
                <w:bCs/>
              </w:rPr>
              <w:t>前台接待</w:t>
            </w: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50"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21</w:t>
            </w:r>
            <w:r>
              <w:rPr>
                <w:rFonts w:ascii="仿宋_GB2312" w:eastAsia="仿宋_GB2312" w:cs="仿宋_GB2312" w:hint="eastAsia"/>
                <w:b/>
                <w:bCs/>
              </w:rPr>
              <w:t>二手车交易</w:t>
            </w: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50"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22</w:t>
            </w:r>
            <w:r>
              <w:rPr>
                <w:rFonts w:ascii="仿宋_GB2312" w:eastAsia="仿宋_GB2312" w:cs="仿宋_GB2312" w:hint="eastAsia"/>
                <w:b/>
                <w:bCs/>
              </w:rPr>
              <w:t>汽车保险、手续办理</w:t>
            </w: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50"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23</w:t>
            </w:r>
            <w:r>
              <w:rPr>
                <w:rFonts w:ascii="仿宋_GB2312" w:eastAsia="仿宋_GB2312" w:cs="仿宋_GB2312" w:hint="eastAsia"/>
                <w:b/>
                <w:bCs/>
              </w:rPr>
              <w:t>汽车零配件销售</w:t>
            </w: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36</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50"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488" w:type="pct"/>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482"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hint="eastAsia"/>
                <w:b/>
                <w:bCs/>
                <w:color w:val="000033"/>
                <w:kern w:val="0"/>
              </w:rPr>
              <w:t>顶岗实习</w:t>
            </w: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hint="eastAsia"/>
                <w:color w:val="000033"/>
                <w:kern w:val="0"/>
                <w:sz w:val="24"/>
                <w:szCs w:val="24"/>
                <w:lang w:bidi="ar"/>
              </w:rPr>
              <w:t>558</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49"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5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r>
      <w:tr w:rsidR="001056E5">
        <w:trPr>
          <w:cantSplit/>
          <w:trHeight w:hRule="exact" w:val="397"/>
          <w:jc w:val="center"/>
        </w:trPr>
        <w:tc>
          <w:tcPr>
            <w:tcW w:w="488" w:type="pc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hAnsi="宋体" w:cs="仿宋_GB2312" w:hint="eastAsia"/>
                <w:b/>
                <w:bCs/>
                <w:color w:val="000033"/>
                <w:kern w:val="0"/>
                <w:sz w:val="24"/>
                <w:szCs w:val="24"/>
              </w:rPr>
              <w:t>合计</w:t>
            </w:r>
          </w:p>
        </w:tc>
        <w:tc>
          <w:tcPr>
            <w:tcW w:w="1482" w:type="pct"/>
            <w:vAlign w:val="center"/>
          </w:tcPr>
          <w:p w:rsidR="001056E5" w:rsidRDefault="001056E5">
            <w:pPr>
              <w:widowControl/>
              <w:shd w:val="clear" w:color="auto" w:fill="F9F9F9"/>
              <w:spacing w:line="315" w:lineRule="atLeast"/>
              <w:jc w:val="left"/>
              <w:rPr>
                <w:rFonts w:ascii="仿宋_GB2312" w:eastAsia="仿宋_GB2312" w:hAnsi="宋体" w:cs="Times New Roman"/>
                <w:b/>
                <w:bCs/>
                <w:color w:val="000033"/>
                <w:kern w:val="0"/>
              </w:rPr>
            </w:pPr>
          </w:p>
        </w:tc>
        <w:tc>
          <w:tcPr>
            <w:tcW w:w="51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hint="eastAsia"/>
                <w:color w:val="000033"/>
                <w:kern w:val="0"/>
                <w:sz w:val="24"/>
                <w:szCs w:val="24"/>
                <w:lang w:bidi="ar"/>
              </w:rPr>
              <w:t>3348</w:t>
            </w:r>
          </w:p>
        </w:tc>
        <w:tc>
          <w:tcPr>
            <w:tcW w:w="417"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180</w:t>
            </w: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c>
          <w:tcPr>
            <w:tcW w:w="349"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c>
          <w:tcPr>
            <w:tcW w:w="35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3</w:t>
            </w:r>
            <w:r>
              <w:rPr>
                <w:rFonts w:ascii="仿宋_GB2312" w:eastAsia="仿宋_GB2312" w:hAnsi="宋体" w:cs="仿宋_GB2312" w:hint="eastAsia"/>
                <w:color w:val="000033"/>
                <w:kern w:val="0"/>
                <w:sz w:val="24"/>
                <w:szCs w:val="24"/>
                <w:lang w:bidi="ar"/>
              </w:rPr>
              <w:t>1</w:t>
            </w:r>
          </w:p>
        </w:tc>
      </w:tr>
    </w:tbl>
    <w:p w:rsidR="001056E5" w:rsidRDefault="0093799F">
      <w:pPr>
        <w:widowControl/>
        <w:shd w:val="clear" w:color="auto" w:fill="F9F9F9"/>
        <w:spacing w:line="315" w:lineRule="atLeast"/>
        <w:rPr>
          <w:rFonts w:ascii="宋体" w:cs="Times New Roman"/>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（２）</w:t>
      </w:r>
      <w:r>
        <w:rPr>
          <w:rFonts w:ascii="仿宋" w:eastAsia="仿宋" w:hAnsi="仿宋" w:cs="仿宋" w:hint="eastAsia"/>
          <w:b/>
          <w:bCs/>
          <w:sz w:val="24"/>
          <w:szCs w:val="24"/>
        </w:rPr>
        <w:t>汽车车身钣金修复与车架调校技术</w:t>
      </w:r>
    </w:p>
    <w:p w:rsidR="001056E5" w:rsidRDefault="001056E5">
      <w:pPr>
        <w:adjustRightInd w:val="0"/>
        <w:snapToGrid w:val="0"/>
        <w:ind w:firstLineChars="200" w:firstLine="482"/>
        <w:rPr>
          <w:rFonts w:ascii="宋体" w:cs="Times New Roman"/>
          <w:b/>
          <w:bCs/>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13"/>
        <w:gridCol w:w="1043"/>
        <w:gridCol w:w="847"/>
        <w:gridCol w:w="570"/>
        <w:gridCol w:w="572"/>
        <w:gridCol w:w="720"/>
        <w:gridCol w:w="722"/>
        <w:gridCol w:w="570"/>
        <w:gridCol w:w="574"/>
      </w:tblGrid>
      <w:tr w:rsidR="001056E5">
        <w:trPr>
          <w:cantSplit/>
          <w:trHeight w:val="283"/>
          <w:jc w:val="center"/>
        </w:trPr>
        <w:tc>
          <w:tcPr>
            <w:tcW w:w="515"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课程类别</w:t>
            </w:r>
          </w:p>
        </w:tc>
        <w:tc>
          <w:tcPr>
            <w:tcW w:w="1564"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课程名称</w:t>
            </w:r>
          </w:p>
        </w:tc>
        <w:tc>
          <w:tcPr>
            <w:tcW w:w="542"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总</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时</w:t>
            </w:r>
          </w:p>
        </w:tc>
        <w:tc>
          <w:tcPr>
            <w:tcW w:w="440"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学分</w:t>
            </w:r>
          </w:p>
        </w:tc>
        <w:tc>
          <w:tcPr>
            <w:tcW w:w="1936" w:type="pct"/>
            <w:gridSpan w:val="6"/>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按学年分配周学时</w:t>
            </w:r>
          </w:p>
        </w:tc>
      </w:tr>
      <w:tr w:rsidR="001056E5">
        <w:trPr>
          <w:cantSplit/>
          <w:trHeight w:val="266"/>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93"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第一学年</w:t>
            </w:r>
          </w:p>
        </w:tc>
        <w:tc>
          <w:tcPr>
            <w:tcW w:w="749"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c>
          <w:tcPr>
            <w:tcW w:w="593"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r>
      <w:tr w:rsidR="001056E5">
        <w:trPr>
          <w:cantSplit/>
          <w:trHeight w:val="266"/>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一</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二</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三</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四</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五</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六</w:t>
            </w:r>
          </w:p>
        </w:tc>
      </w:tr>
      <w:tr w:rsidR="001056E5">
        <w:trPr>
          <w:cantSplit/>
          <w:trHeight w:val="890"/>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r>
      <w:tr w:rsidR="001056E5">
        <w:trPr>
          <w:cantSplit/>
          <w:trHeight w:hRule="exact" w:val="397"/>
          <w:jc w:val="center"/>
        </w:trPr>
        <w:tc>
          <w:tcPr>
            <w:tcW w:w="515"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公共课</w:t>
            </w: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1</w:t>
            </w:r>
            <w:r>
              <w:rPr>
                <w:rFonts w:ascii="仿宋_GB2312" w:eastAsia="仿宋_GB2312" w:hAnsi="宋体" w:cs="仿宋_GB2312" w:hint="eastAsia"/>
                <w:b/>
                <w:bCs/>
                <w:color w:val="000033"/>
                <w:kern w:val="0"/>
              </w:rPr>
              <w:t>德育</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2</w:t>
            </w:r>
            <w:r>
              <w:rPr>
                <w:rFonts w:ascii="仿宋_GB2312" w:eastAsia="仿宋_GB2312" w:hAnsi="宋体" w:cs="仿宋_GB2312" w:hint="eastAsia"/>
                <w:b/>
                <w:bCs/>
                <w:color w:val="000033"/>
                <w:kern w:val="0"/>
              </w:rPr>
              <w:t>语文</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3</w:t>
            </w:r>
            <w:r>
              <w:rPr>
                <w:rFonts w:ascii="仿宋_GB2312" w:eastAsia="仿宋_GB2312" w:hAnsi="宋体" w:cs="仿宋_GB2312" w:hint="eastAsia"/>
                <w:b/>
                <w:bCs/>
                <w:color w:val="000033"/>
                <w:kern w:val="0"/>
              </w:rPr>
              <w:t>数学</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4</w:t>
            </w:r>
            <w:r>
              <w:rPr>
                <w:rFonts w:ascii="仿宋_GB2312" w:eastAsia="仿宋_GB2312" w:hAnsi="宋体" w:cs="仿宋_GB2312" w:hint="eastAsia"/>
                <w:b/>
                <w:bCs/>
                <w:color w:val="000033"/>
                <w:kern w:val="0"/>
              </w:rPr>
              <w:t>汽车英语</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5</w:t>
            </w:r>
            <w:r>
              <w:rPr>
                <w:rFonts w:ascii="仿宋_GB2312" w:eastAsia="仿宋_GB2312" w:hAnsi="宋体" w:cs="仿宋_GB2312" w:hint="eastAsia"/>
                <w:b/>
                <w:bCs/>
                <w:color w:val="000033"/>
                <w:kern w:val="0"/>
              </w:rPr>
              <w:t>计算机应用基础</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72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仿宋_GB2312"/>
                <w:b/>
                <w:bCs/>
                <w:color w:val="000033"/>
                <w:kern w:val="0"/>
              </w:rPr>
            </w:pPr>
            <w:r>
              <w:rPr>
                <w:rFonts w:ascii="仿宋_GB2312" w:eastAsia="仿宋_GB2312" w:hAnsi="宋体" w:cs="仿宋_GB2312"/>
                <w:b/>
                <w:bCs/>
                <w:color w:val="000033"/>
                <w:kern w:val="0"/>
              </w:rPr>
              <w:t>6</w:t>
            </w:r>
            <w:r>
              <w:rPr>
                <w:rFonts w:ascii="仿宋_GB2312" w:eastAsia="仿宋_GB2312" w:hAnsi="宋体" w:cs="仿宋_GB2312" w:hint="eastAsia"/>
                <w:b/>
                <w:bCs/>
                <w:color w:val="000033"/>
                <w:kern w:val="0"/>
              </w:rPr>
              <w:t>体育与健康</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仿宋_GB2312"/>
                <w:b/>
                <w:bCs/>
                <w:color w:val="000033"/>
                <w:kern w:val="0"/>
              </w:rPr>
            </w:pPr>
            <w:r>
              <w:rPr>
                <w:rFonts w:ascii="仿宋_GB2312" w:eastAsia="仿宋_GB2312" w:hAnsi="宋体" w:cs="仿宋_GB2312" w:hint="eastAsia"/>
                <w:b/>
                <w:bCs/>
                <w:color w:val="000033"/>
                <w:kern w:val="0"/>
              </w:rPr>
              <w:t>历史</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Times New Roman" w:hint="eastAsia"/>
                <w:b/>
                <w:bCs/>
                <w:color w:val="000033"/>
                <w:kern w:val="0"/>
              </w:rPr>
              <w:t>物理</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专业基础课程</w:t>
            </w:r>
          </w:p>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7</w:t>
            </w:r>
            <w:r>
              <w:rPr>
                <w:rFonts w:ascii="仿宋_GB2312" w:eastAsia="仿宋_GB2312" w:cs="仿宋_GB2312" w:hint="eastAsia"/>
                <w:b/>
                <w:bCs/>
              </w:rPr>
              <w:t>汽车文化</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8</w:t>
            </w:r>
            <w:r>
              <w:rPr>
                <w:rFonts w:ascii="仿宋_GB2312" w:eastAsia="仿宋_GB2312" w:cs="仿宋_GB2312" w:hint="eastAsia"/>
                <w:b/>
                <w:bCs/>
              </w:rPr>
              <w:t>汽车机械基础</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9</w:t>
            </w:r>
            <w:r>
              <w:rPr>
                <w:rFonts w:ascii="仿宋_GB2312" w:eastAsia="仿宋_GB2312" w:cs="仿宋_GB2312" w:hint="eastAsia"/>
                <w:b/>
                <w:bCs/>
              </w:rPr>
              <w:t>机械制图</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10</w:t>
            </w:r>
            <w:r>
              <w:rPr>
                <w:rFonts w:ascii="仿宋_GB2312" w:eastAsia="仿宋_GB2312" w:cs="仿宋_GB2312" w:hint="eastAsia"/>
                <w:b/>
                <w:bCs/>
              </w:rPr>
              <w:t>电子电工基础</w:t>
            </w:r>
          </w:p>
        </w:tc>
        <w:tc>
          <w:tcPr>
            <w:tcW w:w="542" w:type="pct"/>
            <w:vAlign w:val="center"/>
          </w:tcPr>
          <w:p w:rsidR="001056E5" w:rsidRDefault="0093799F">
            <w:pPr>
              <w:widowControl/>
              <w:jc w:val="center"/>
              <w:textAlignment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lang w:bidi="ar"/>
              </w:rPr>
              <w:t>72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11</w:t>
            </w:r>
            <w:r>
              <w:rPr>
                <w:rFonts w:ascii="仿宋_GB2312" w:eastAsia="仿宋_GB2312" w:cs="仿宋_GB2312" w:hint="eastAsia"/>
                <w:b/>
                <w:bCs/>
              </w:rPr>
              <w:t>钳工</w:t>
            </w:r>
          </w:p>
        </w:tc>
        <w:tc>
          <w:tcPr>
            <w:tcW w:w="542" w:type="pct"/>
            <w:vAlign w:val="center"/>
          </w:tcPr>
          <w:p w:rsidR="001056E5" w:rsidRDefault="0093799F">
            <w:pPr>
              <w:widowControl/>
              <w:jc w:val="center"/>
              <w:textAlignment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12</w:t>
            </w:r>
            <w:r>
              <w:rPr>
                <w:rFonts w:ascii="仿宋_GB2312" w:eastAsia="仿宋_GB2312" w:hAnsi="宋体" w:cs="仿宋_GB2312" w:hint="eastAsia"/>
                <w:b/>
                <w:bCs/>
              </w:rPr>
              <w:t>汽车驾驶技术</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专业核心课程</w:t>
            </w: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13</w:t>
            </w:r>
            <w:r>
              <w:rPr>
                <w:rFonts w:ascii="仿宋_GB2312" w:eastAsia="仿宋_GB2312" w:cs="仿宋_GB2312" w:hint="eastAsia"/>
                <w:b/>
                <w:bCs/>
              </w:rPr>
              <w:t>发动机构造与维修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252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14</w:t>
            </w:r>
            <w:r>
              <w:rPr>
                <w:rFonts w:ascii="仿宋_GB2312" w:eastAsia="仿宋_GB2312" w:cs="仿宋_GB2312" w:hint="eastAsia"/>
                <w:b/>
                <w:bCs/>
              </w:rPr>
              <w:t>底盘构造与维修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15</w:t>
            </w:r>
            <w:r>
              <w:rPr>
                <w:rFonts w:ascii="仿宋_GB2312" w:eastAsia="仿宋_GB2312" w:cs="仿宋_GB2312" w:hint="eastAsia"/>
                <w:b/>
                <w:bCs/>
              </w:rPr>
              <w:t>电气构造与维修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16</w:t>
            </w:r>
            <w:r>
              <w:rPr>
                <w:rFonts w:ascii="仿宋_GB2312" w:eastAsia="仿宋_GB2312" w:hAnsi="宋体" w:cs="仿宋_GB2312" w:hint="eastAsia"/>
                <w:b/>
                <w:bCs/>
              </w:rPr>
              <w:t>新能源汽车维修</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144</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8</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17汽车维护一</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18汽车维护二</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417"/>
          <w:jc w:val="center"/>
        </w:trPr>
        <w:tc>
          <w:tcPr>
            <w:tcW w:w="515"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cs="仿宋_GB2312" w:hint="eastAsia"/>
                <w:b/>
                <w:bCs/>
                <w:sz w:val="24"/>
                <w:szCs w:val="24"/>
              </w:rPr>
              <w:t>专门化方向课程</w:t>
            </w: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24汽车钣金工艺</w:t>
            </w: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rPr>
              <w:t>1</w:t>
            </w:r>
            <w:r>
              <w:rPr>
                <w:rFonts w:ascii="仿宋_GB2312" w:eastAsia="仿宋_GB2312" w:hAnsi="宋体" w:cs="仿宋_GB2312" w:hint="eastAsia"/>
                <w:color w:val="000033"/>
                <w:kern w:val="0"/>
                <w:sz w:val="24"/>
                <w:szCs w:val="24"/>
              </w:rPr>
              <w:t>98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25汽车改装基础</w:t>
            </w:r>
          </w:p>
          <w:p w:rsidR="001056E5" w:rsidRDefault="001056E5">
            <w:pPr>
              <w:rPr>
                <w:rFonts w:ascii="仿宋_GB2312" w:eastAsia="仿宋_GB2312" w:hAnsi="宋体" w:cs="仿宋_GB2312"/>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26汽车钣金工展开图识读</w:t>
            </w:r>
          </w:p>
          <w:p w:rsidR="001056E5" w:rsidRDefault="001056E5">
            <w:pPr>
              <w:rPr>
                <w:rFonts w:ascii="仿宋_GB2312" w:eastAsia="仿宋_GB2312" w:hAnsi="宋体" w:cs="仿宋_GB2312"/>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27装配钳工</w:t>
            </w:r>
          </w:p>
          <w:p w:rsidR="001056E5" w:rsidRDefault="001056E5">
            <w:pPr>
              <w:rPr>
                <w:rFonts w:ascii="仿宋_GB2312" w:eastAsia="仿宋_GB2312" w:hAnsi="宋体" w:cs="仿宋_GB2312"/>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28汽车车身检测</w:t>
            </w:r>
          </w:p>
          <w:p w:rsidR="001056E5" w:rsidRDefault="001056E5">
            <w:pPr>
              <w:rPr>
                <w:rFonts w:ascii="仿宋_GB2312" w:eastAsia="仿宋_GB2312" w:hAnsi="宋体" w:cs="仿宋_GB2312"/>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hAnsi="宋体" w:cs="仿宋_GB2312"/>
                <w:b/>
                <w:bCs/>
              </w:rPr>
            </w:pPr>
            <w:r>
              <w:rPr>
                <w:rFonts w:ascii="仿宋_GB2312" w:eastAsia="仿宋_GB2312" w:hAnsi="宋体" w:cs="仿宋_GB2312" w:hint="eastAsia"/>
                <w:b/>
                <w:bCs/>
              </w:rPr>
              <w:t>顶岗实习</w:t>
            </w: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hint="eastAsia"/>
                <w:color w:val="000033"/>
                <w:kern w:val="0"/>
                <w:sz w:val="24"/>
                <w:szCs w:val="24"/>
              </w:rPr>
              <w:t>558</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r>
      <w:tr w:rsidR="001056E5">
        <w:trPr>
          <w:cantSplit/>
          <w:trHeight w:hRule="exact" w:val="397"/>
          <w:jc w:val="center"/>
        </w:trPr>
        <w:tc>
          <w:tcPr>
            <w:tcW w:w="515" w:type="pc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hAnsi="宋体" w:cs="仿宋_GB2312" w:hint="eastAsia"/>
                <w:b/>
                <w:bCs/>
                <w:color w:val="000033"/>
                <w:kern w:val="0"/>
                <w:sz w:val="24"/>
                <w:szCs w:val="24"/>
              </w:rPr>
              <w:t>合计</w:t>
            </w:r>
          </w:p>
        </w:tc>
        <w:tc>
          <w:tcPr>
            <w:tcW w:w="1564" w:type="pct"/>
            <w:vAlign w:val="center"/>
          </w:tcPr>
          <w:p w:rsidR="001056E5" w:rsidRDefault="001056E5">
            <w:pPr>
              <w:widowControl/>
              <w:shd w:val="clear" w:color="auto" w:fill="F9F9F9"/>
              <w:spacing w:line="315" w:lineRule="atLeast"/>
              <w:jc w:val="left"/>
              <w:rPr>
                <w:rFonts w:ascii="仿宋_GB2312" w:eastAsia="仿宋_GB2312" w:hAnsi="宋体" w:cs="Times New Roman"/>
                <w:b/>
                <w:bCs/>
                <w:color w:val="000033"/>
                <w:kern w:val="0"/>
              </w:rPr>
            </w:pP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hint="eastAsia"/>
                <w:color w:val="000033"/>
                <w:kern w:val="0"/>
                <w:sz w:val="24"/>
                <w:szCs w:val="24"/>
              </w:rPr>
              <w:t>3348</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180</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r>
    </w:tbl>
    <w:p w:rsidR="001056E5" w:rsidRDefault="001056E5">
      <w:pPr>
        <w:widowControl/>
        <w:shd w:val="clear" w:color="auto" w:fill="F9F9F9"/>
        <w:spacing w:line="315" w:lineRule="atLeast"/>
        <w:rPr>
          <w:rFonts w:ascii="宋体" w:cs="Times New Roman"/>
          <w:color w:val="000033"/>
          <w:kern w:val="0"/>
          <w:sz w:val="28"/>
          <w:szCs w:val="28"/>
        </w:rPr>
      </w:pPr>
    </w:p>
    <w:p w:rsidR="001056E5" w:rsidRDefault="0093799F">
      <w:pPr>
        <w:adjustRightInd w:val="0"/>
        <w:snapToGrid w:val="0"/>
        <w:ind w:firstLineChars="100" w:firstLine="280"/>
        <w:rPr>
          <w:rFonts w:ascii="宋体" w:cs="Times New Roman"/>
          <w:b/>
          <w:bCs/>
          <w:sz w:val="24"/>
          <w:szCs w:val="24"/>
        </w:rPr>
      </w:pPr>
      <w:r>
        <w:rPr>
          <w:rFonts w:ascii="宋体" w:cs="Times New Roman"/>
          <w:color w:val="000033"/>
          <w:kern w:val="0"/>
          <w:sz w:val="28"/>
          <w:szCs w:val="28"/>
        </w:rPr>
        <w:br w:type="page"/>
      </w:r>
      <w:r>
        <w:rPr>
          <w:rFonts w:ascii="宋体" w:hAnsi="宋体" w:cs="宋体" w:hint="eastAsia"/>
          <w:b/>
          <w:bCs/>
          <w:sz w:val="24"/>
          <w:szCs w:val="24"/>
        </w:rPr>
        <w:lastRenderedPageBreak/>
        <w:t>（３）</w:t>
      </w:r>
      <w:r>
        <w:rPr>
          <w:rFonts w:ascii="仿宋" w:eastAsia="仿宋" w:hAnsi="仿宋" w:cs="仿宋" w:hint="eastAsia"/>
          <w:b/>
          <w:bCs/>
          <w:sz w:val="24"/>
          <w:szCs w:val="24"/>
        </w:rPr>
        <w:t>汽车美容装饰与加装改装服务技术</w:t>
      </w:r>
    </w:p>
    <w:p w:rsidR="001056E5" w:rsidRDefault="001056E5">
      <w:pPr>
        <w:adjustRightInd w:val="0"/>
        <w:snapToGrid w:val="0"/>
        <w:ind w:firstLineChars="200" w:firstLine="482"/>
        <w:rPr>
          <w:rFonts w:ascii="宋体" w:cs="Times New Roman"/>
          <w:b/>
          <w:bCs/>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13"/>
        <w:gridCol w:w="1043"/>
        <w:gridCol w:w="847"/>
        <w:gridCol w:w="570"/>
        <w:gridCol w:w="572"/>
        <w:gridCol w:w="720"/>
        <w:gridCol w:w="722"/>
        <w:gridCol w:w="570"/>
        <w:gridCol w:w="574"/>
      </w:tblGrid>
      <w:tr w:rsidR="001056E5">
        <w:trPr>
          <w:cantSplit/>
          <w:trHeight w:val="283"/>
          <w:jc w:val="center"/>
        </w:trPr>
        <w:tc>
          <w:tcPr>
            <w:tcW w:w="515"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课程类别</w:t>
            </w:r>
          </w:p>
        </w:tc>
        <w:tc>
          <w:tcPr>
            <w:tcW w:w="1564"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课程名称</w:t>
            </w:r>
          </w:p>
        </w:tc>
        <w:tc>
          <w:tcPr>
            <w:tcW w:w="542"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总</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时</w:t>
            </w:r>
          </w:p>
        </w:tc>
        <w:tc>
          <w:tcPr>
            <w:tcW w:w="440"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学分</w:t>
            </w:r>
          </w:p>
        </w:tc>
        <w:tc>
          <w:tcPr>
            <w:tcW w:w="1936" w:type="pct"/>
            <w:gridSpan w:val="6"/>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按学年分配周学时</w:t>
            </w:r>
          </w:p>
        </w:tc>
      </w:tr>
      <w:tr w:rsidR="001056E5">
        <w:trPr>
          <w:cantSplit/>
          <w:trHeight w:val="266"/>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93"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第一学年</w:t>
            </w:r>
          </w:p>
        </w:tc>
        <w:tc>
          <w:tcPr>
            <w:tcW w:w="749"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c>
          <w:tcPr>
            <w:tcW w:w="593"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r>
      <w:tr w:rsidR="001056E5">
        <w:trPr>
          <w:cantSplit/>
          <w:trHeight w:val="266"/>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一</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二</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三</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四</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五</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六</w:t>
            </w:r>
          </w:p>
        </w:tc>
      </w:tr>
      <w:tr w:rsidR="001056E5">
        <w:trPr>
          <w:cantSplit/>
          <w:trHeight w:val="890"/>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r>
      <w:tr w:rsidR="001056E5">
        <w:trPr>
          <w:cantSplit/>
          <w:trHeight w:hRule="exact" w:val="397"/>
          <w:jc w:val="center"/>
        </w:trPr>
        <w:tc>
          <w:tcPr>
            <w:tcW w:w="515"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公共课</w:t>
            </w: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1</w:t>
            </w:r>
            <w:r>
              <w:rPr>
                <w:rFonts w:ascii="仿宋_GB2312" w:eastAsia="仿宋_GB2312" w:hAnsi="宋体" w:cs="仿宋_GB2312" w:hint="eastAsia"/>
                <w:b/>
                <w:bCs/>
                <w:color w:val="000033"/>
                <w:kern w:val="0"/>
              </w:rPr>
              <w:t>德育</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2</w:t>
            </w:r>
            <w:r>
              <w:rPr>
                <w:rFonts w:ascii="仿宋_GB2312" w:eastAsia="仿宋_GB2312" w:hAnsi="宋体" w:cs="仿宋_GB2312" w:hint="eastAsia"/>
                <w:b/>
                <w:bCs/>
                <w:color w:val="000033"/>
                <w:kern w:val="0"/>
              </w:rPr>
              <w:t>语文</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3</w:t>
            </w:r>
            <w:r>
              <w:rPr>
                <w:rFonts w:ascii="仿宋_GB2312" w:eastAsia="仿宋_GB2312" w:hAnsi="宋体" w:cs="仿宋_GB2312" w:hint="eastAsia"/>
                <w:b/>
                <w:bCs/>
                <w:color w:val="000033"/>
                <w:kern w:val="0"/>
              </w:rPr>
              <w:t>数学</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4</w:t>
            </w:r>
            <w:r>
              <w:rPr>
                <w:rFonts w:ascii="仿宋_GB2312" w:eastAsia="仿宋_GB2312" w:hAnsi="宋体" w:cs="仿宋_GB2312" w:hint="eastAsia"/>
                <w:b/>
                <w:bCs/>
                <w:color w:val="000033"/>
                <w:kern w:val="0"/>
              </w:rPr>
              <w:t>汽车英语</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5</w:t>
            </w:r>
            <w:r>
              <w:rPr>
                <w:rFonts w:ascii="仿宋_GB2312" w:eastAsia="仿宋_GB2312" w:hAnsi="宋体" w:cs="仿宋_GB2312" w:hint="eastAsia"/>
                <w:b/>
                <w:bCs/>
                <w:color w:val="000033"/>
                <w:kern w:val="0"/>
              </w:rPr>
              <w:t>计算机应用基础</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72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仿宋_GB2312"/>
                <w:b/>
                <w:bCs/>
                <w:color w:val="000033"/>
                <w:kern w:val="0"/>
              </w:rPr>
            </w:pPr>
            <w:r>
              <w:rPr>
                <w:rFonts w:ascii="仿宋_GB2312" w:eastAsia="仿宋_GB2312" w:hAnsi="宋体" w:cs="仿宋_GB2312"/>
                <w:b/>
                <w:bCs/>
                <w:color w:val="000033"/>
                <w:kern w:val="0"/>
              </w:rPr>
              <w:t>6</w:t>
            </w:r>
            <w:r>
              <w:rPr>
                <w:rFonts w:ascii="仿宋_GB2312" w:eastAsia="仿宋_GB2312" w:hAnsi="宋体" w:cs="仿宋_GB2312" w:hint="eastAsia"/>
                <w:b/>
                <w:bCs/>
                <w:color w:val="000033"/>
                <w:kern w:val="0"/>
              </w:rPr>
              <w:t>体育与健康</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仿宋_GB2312"/>
                <w:b/>
                <w:bCs/>
                <w:color w:val="000033"/>
                <w:kern w:val="0"/>
              </w:rPr>
            </w:pPr>
            <w:r>
              <w:rPr>
                <w:rFonts w:ascii="仿宋_GB2312" w:eastAsia="仿宋_GB2312" w:hAnsi="宋体" w:cs="仿宋_GB2312" w:hint="eastAsia"/>
                <w:b/>
                <w:bCs/>
                <w:color w:val="000033"/>
                <w:kern w:val="0"/>
              </w:rPr>
              <w:t>历史</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Times New Roman" w:hint="eastAsia"/>
                <w:b/>
                <w:bCs/>
                <w:color w:val="000033"/>
                <w:kern w:val="0"/>
              </w:rPr>
              <w:t>物理</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专业基础课程</w:t>
            </w:r>
          </w:p>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7</w:t>
            </w:r>
            <w:r>
              <w:rPr>
                <w:rFonts w:ascii="仿宋_GB2312" w:eastAsia="仿宋_GB2312" w:cs="仿宋_GB2312" w:hint="eastAsia"/>
                <w:b/>
                <w:bCs/>
              </w:rPr>
              <w:t>汽车文化</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8</w:t>
            </w:r>
            <w:r>
              <w:rPr>
                <w:rFonts w:ascii="仿宋_GB2312" w:eastAsia="仿宋_GB2312" w:cs="仿宋_GB2312" w:hint="eastAsia"/>
                <w:b/>
                <w:bCs/>
              </w:rPr>
              <w:t>汽车机械基础</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9</w:t>
            </w:r>
            <w:r>
              <w:rPr>
                <w:rFonts w:ascii="仿宋_GB2312" w:eastAsia="仿宋_GB2312" w:cs="仿宋_GB2312" w:hint="eastAsia"/>
                <w:b/>
                <w:bCs/>
              </w:rPr>
              <w:t>机械制图</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10</w:t>
            </w:r>
            <w:r>
              <w:rPr>
                <w:rFonts w:ascii="仿宋_GB2312" w:eastAsia="仿宋_GB2312" w:cs="仿宋_GB2312" w:hint="eastAsia"/>
                <w:b/>
                <w:bCs/>
              </w:rPr>
              <w:t>电子电工基础</w:t>
            </w:r>
          </w:p>
        </w:tc>
        <w:tc>
          <w:tcPr>
            <w:tcW w:w="542" w:type="pct"/>
            <w:vAlign w:val="center"/>
          </w:tcPr>
          <w:p w:rsidR="001056E5" w:rsidRDefault="0093799F">
            <w:pPr>
              <w:widowControl/>
              <w:jc w:val="center"/>
              <w:textAlignment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lang w:bidi="ar"/>
              </w:rPr>
              <w:t>72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11</w:t>
            </w:r>
            <w:r>
              <w:rPr>
                <w:rFonts w:ascii="仿宋_GB2312" w:eastAsia="仿宋_GB2312" w:cs="仿宋_GB2312" w:hint="eastAsia"/>
                <w:b/>
                <w:bCs/>
              </w:rPr>
              <w:t>钳工</w:t>
            </w:r>
          </w:p>
        </w:tc>
        <w:tc>
          <w:tcPr>
            <w:tcW w:w="542" w:type="pct"/>
            <w:vAlign w:val="center"/>
          </w:tcPr>
          <w:p w:rsidR="001056E5" w:rsidRDefault="0093799F">
            <w:pPr>
              <w:widowControl/>
              <w:jc w:val="center"/>
              <w:textAlignment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12</w:t>
            </w:r>
            <w:r>
              <w:rPr>
                <w:rFonts w:ascii="仿宋_GB2312" w:eastAsia="仿宋_GB2312" w:hAnsi="宋体" w:cs="仿宋_GB2312" w:hint="eastAsia"/>
                <w:b/>
                <w:bCs/>
              </w:rPr>
              <w:t>汽车驾驶技术</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专业核心课程</w:t>
            </w: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13</w:t>
            </w:r>
            <w:r>
              <w:rPr>
                <w:rFonts w:ascii="仿宋_GB2312" w:eastAsia="仿宋_GB2312" w:cs="仿宋_GB2312" w:hint="eastAsia"/>
                <w:b/>
                <w:bCs/>
              </w:rPr>
              <w:t>发动机构造与维修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252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14</w:t>
            </w:r>
            <w:r>
              <w:rPr>
                <w:rFonts w:ascii="仿宋_GB2312" w:eastAsia="仿宋_GB2312" w:cs="仿宋_GB2312" w:hint="eastAsia"/>
                <w:b/>
                <w:bCs/>
              </w:rPr>
              <w:t>底盘构造与维修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15</w:t>
            </w:r>
            <w:r>
              <w:rPr>
                <w:rFonts w:ascii="仿宋_GB2312" w:eastAsia="仿宋_GB2312" w:cs="仿宋_GB2312" w:hint="eastAsia"/>
                <w:b/>
                <w:bCs/>
              </w:rPr>
              <w:t>电气构造与维修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16</w:t>
            </w:r>
            <w:r>
              <w:rPr>
                <w:rFonts w:ascii="仿宋_GB2312" w:eastAsia="仿宋_GB2312" w:hAnsi="宋体" w:cs="仿宋_GB2312" w:hint="eastAsia"/>
                <w:b/>
                <w:bCs/>
              </w:rPr>
              <w:t>新能源汽车维修</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144</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8</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17</w:t>
            </w:r>
            <w:r>
              <w:rPr>
                <w:rFonts w:ascii="仿宋_GB2312" w:eastAsia="仿宋_GB2312" w:hAnsi="宋体" w:cs="仿宋_GB2312" w:hint="eastAsia"/>
                <w:b/>
                <w:bCs/>
              </w:rPr>
              <w:t>汽车维护一</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18</w:t>
            </w:r>
            <w:r>
              <w:rPr>
                <w:rFonts w:ascii="仿宋_GB2312" w:eastAsia="仿宋_GB2312" w:hAnsi="宋体" w:cs="仿宋_GB2312" w:hint="eastAsia"/>
                <w:b/>
                <w:bCs/>
              </w:rPr>
              <w:t>汽车维护二</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417"/>
          <w:jc w:val="center"/>
        </w:trPr>
        <w:tc>
          <w:tcPr>
            <w:tcW w:w="515"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cs="仿宋_GB2312" w:hint="eastAsia"/>
                <w:b/>
                <w:bCs/>
                <w:sz w:val="24"/>
                <w:szCs w:val="24"/>
              </w:rPr>
              <w:t>专门化方向课程</w:t>
            </w:r>
          </w:p>
        </w:tc>
        <w:tc>
          <w:tcPr>
            <w:tcW w:w="1564"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29</w:t>
            </w:r>
            <w:r>
              <w:rPr>
                <w:rFonts w:ascii="仿宋_GB2312" w:eastAsia="仿宋_GB2312" w:cs="仿宋_GB2312" w:hint="eastAsia"/>
                <w:b/>
                <w:bCs/>
              </w:rPr>
              <w:t>汽车涂装工艺</w:t>
            </w: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rPr>
              <w:t>1</w:t>
            </w:r>
            <w:r>
              <w:rPr>
                <w:rFonts w:ascii="仿宋_GB2312" w:eastAsia="仿宋_GB2312" w:hAnsi="宋体" w:cs="仿宋_GB2312" w:hint="eastAsia"/>
                <w:color w:val="000033"/>
                <w:kern w:val="0"/>
                <w:sz w:val="24"/>
                <w:szCs w:val="24"/>
              </w:rPr>
              <w:t>98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30</w:t>
            </w:r>
            <w:r>
              <w:rPr>
                <w:rFonts w:ascii="仿宋_GB2312" w:eastAsia="仿宋_GB2312" w:cs="仿宋_GB2312" w:hint="eastAsia"/>
                <w:b/>
                <w:bCs/>
              </w:rPr>
              <w:t>汽车美容</w:t>
            </w: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31</w:t>
            </w:r>
            <w:r>
              <w:rPr>
                <w:rFonts w:ascii="仿宋_GB2312" w:eastAsia="仿宋_GB2312" w:cs="仿宋_GB2312" w:hint="eastAsia"/>
                <w:b/>
                <w:bCs/>
              </w:rPr>
              <w:t>汽车装潢</w:t>
            </w: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rPr>
                <w:rFonts w:ascii="仿宋_GB2312" w:eastAsia="仿宋_GB2312" w:cs="Times New Roman"/>
                <w:b/>
                <w:bCs/>
              </w:rPr>
            </w:pPr>
            <w:r>
              <w:rPr>
                <w:rFonts w:ascii="仿宋_GB2312" w:eastAsia="仿宋_GB2312" w:cs="仿宋_GB2312"/>
                <w:b/>
                <w:bCs/>
              </w:rPr>
              <w:t>32</w:t>
            </w:r>
            <w:r>
              <w:rPr>
                <w:rFonts w:ascii="仿宋_GB2312" w:eastAsia="仿宋_GB2312" w:cs="仿宋_GB2312" w:hint="eastAsia"/>
                <w:b/>
                <w:bCs/>
              </w:rPr>
              <w:t>汽车内外饰加装</w:t>
            </w: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cs="Times New Roman"/>
                <w:b/>
                <w:bCs/>
              </w:rPr>
            </w:pPr>
            <w:r>
              <w:rPr>
                <w:rFonts w:ascii="仿宋_GB2312" w:eastAsia="仿宋_GB2312" w:cs="仿宋_GB2312"/>
                <w:b/>
                <w:bCs/>
              </w:rPr>
              <w:t>33</w:t>
            </w:r>
            <w:r>
              <w:rPr>
                <w:rFonts w:ascii="仿宋_GB2312" w:eastAsia="仿宋_GB2312" w:cs="仿宋_GB2312" w:hint="eastAsia"/>
                <w:b/>
                <w:bCs/>
              </w:rPr>
              <w:t>汽车调漆工艺</w:t>
            </w: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hint="eastAsia"/>
                <w:b/>
                <w:bCs/>
                <w:color w:val="000033"/>
                <w:kern w:val="0"/>
              </w:rPr>
              <w:t>顶岗实习</w:t>
            </w: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hint="eastAsia"/>
                <w:color w:val="000033"/>
                <w:kern w:val="0"/>
                <w:sz w:val="24"/>
                <w:szCs w:val="24"/>
              </w:rPr>
              <w:t>558</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r>
      <w:tr w:rsidR="001056E5">
        <w:trPr>
          <w:cantSplit/>
          <w:trHeight w:hRule="exact" w:val="397"/>
          <w:jc w:val="center"/>
        </w:trPr>
        <w:tc>
          <w:tcPr>
            <w:tcW w:w="515" w:type="pc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hAnsi="宋体" w:cs="仿宋_GB2312" w:hint="eastAsia"/>
                <w:b/>
                <w:bCs/>
                <w:color w:val="000033"/>
                <w:kern w:val="0"/>
                <w:sz w:val="24"/>
                <w:szCs w:val="24"/>
              </w:rPr>
              <w:t>合计</w:t>
            </w:r>
          </w:p>
        </w:tc>
        <w:tc>
          <w:tcPr>
            <w:tcW w:w="1564" w:type="pct"/>
            <w:vAlign w:val="center"/>
          </w:tcPr>
          <w:p w:rsidR="001056E5" w:rsidRDefault="001056E5">
            <w:pPr>
              <w:widowControl/>
              <w:shd w:val="clear" w:color="auto" w:fill="F9F9F9"/>
              <w:spacing w:line="315" w:lineRule="atLeast"/>
              <w:jc w:val="left"/>
              <w:rPr>
                <w:rFonts w:ascii="仿宋_GB2312" w:eastAsia="仿宋_GB2312" w:hAnsi="宋体" w:cs="Times New Roman"/>
                <w:b/>
                <w:bCs/>
                <w:color w:val="000033"/>
                <w:kern w:val="0"/>
              </w:rPr>
            </w:pP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hint="eastAsia"/>
                <w:color w:val="000033"/>
                <w:kern w:val="0"/>
                <w:sz w:val="24"/>
                <w:szCs w:val="24"/>
              </w:rPr>
              <w:t>3348</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180</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r>
    </w:tbl>
    <w:p w:rsidR="001056E5" w:rsidRDefault="001056E5">
      <w:pPr>
        <w:widowControl/>
        <w:shd w:val="clear" w:color="auto" w:fill="F9F9F9"/>
        <w:spacing w:line="315" w:lineRule="atLeast"/>
        <w:rPr>
          <w:rFonts w:ascii="宋体" w:cs="Times New Roman"/>
          <w:color w:val="000033"/>
          <w:kern w:val="0"/>
          <w:sz w:val="28"/>
          <w:szCs w:val="28"/>
        </w:rPr>
      </w:pPr>
    </w:p>
    <w:p w:rsidR="001056E5" w:rsidRPr="009A36D5" w:rsidRDefault="0093799F">
      <w:pPr>
        <w:adjustRightInd w:val="0"/>
        <w:snapToGrid w:val="0"/>
        <w:spacing w:line="400" w:lineRule="exact"/>
        <w:rPr>
          <w:rFonts w:ascii="仿宋" w:eastAsia="仿宋" w:hAnsi="仿宋" w:cs="仿宋"/>
          <w:bCs/>
          <w:sz w:val="24"/>
          <w:szCs w:val="24"/>
        </w:rPr>
      </w:pPr>
      <w:r>
        <w:rPr>
          <w:rFonts w:ascii="宋体" w:cs="Times New Roman"/>
          <w:b/>
          <w:bCs/>
          <w:sz w:val="24"/>
          <w:szCs w:val="24"/>
        </w:rPr>
        <w:br w:type="page"/>
      </w:r>
      <w:r w:rsidRPr="009A36D5">
        <w:rPr>
          <w:rFonts w:ascii="宋体" w:hAnsi="宋体" w:cs="宋体" w:hint="eastAsia"/>
          <w:bCs/>
          <w:sz w:val="24"/>
          <w:szCs w:val="24"/>
        </w:rPr>
        <w:lastRenderedPageBreak/>
        <w:t>（４）传统汽车维修技术（</w:t>
      </w:r>
      <w:r w:rsidRPr="009A36D5">
        <w:rPr>
          <w:rFonts w:ascii="仿宋" w:eastAsia="仿宋" w:hAnsi="仿宋" w:cs="仿宋" w:hint="eastAsia"/>
          <w:bCs/>
          <w:sz w:val="24"/>
          <w:szCs w:val="24"/>
        </w:rPr>
        <w:t>汽车动力与驱动系统综合分析技术</w:t>
      </w:r>
      <w:r w:rsidRPr="009A36D5">
        <w:rPr>
          <w:rFonts w:ascii="宋体" w:hAnsi="宋体" w:cs="宋体" w:hint="eastAsia"/>
          <w:bCs/>
          <w:sz w:val="24"/>
          <w:szCs w:val="24"/>
        </w:rPr>
        <w:t>）</w:t>
      </w:r>
    </w:p>
    <w:p w:rsidR="001056E5" w:rsidRPr="009A36D5" w:rsidRDefault="0093799F">
      <w:pPr>
        <w:adjustRightInd w:val="0"/>
        <w:snapToGrid w:val="0"/>
        <w:spacing w:line="400" w:lineRule="exact"/>
        <w:jc w:val="center"/>
        <w:rPr>
          <w:rFonts w:ascii="仿宋" w:eastAsia="仿宋" w:hAnsi="仿宋" w:cs="仿宋"/>
          <w:bCs/>
          <w:sz w:val="24"/>
          <w:szCs w:val="24"/>
        </w:rPr>
      </w:pPr>
      <w:r w:rsidRPr="009A36D5">
        <w:rPr>
          <w:rFonts w:ascii="仿宋" w:eastAsia="仿宋" w:hAnsi="仿宋" w:cs="仿宋" w:hint="eastAsia"/>
          <w:bCs/>
          <w:sz w:val="24"/>
          <w:szCs w:val="24"/>
        </w:rPr>
        <w:t>（汽车转向悬架与制动安全系统技术）</w:t>
      </w:r>
    </w:p>
    <w:p w:rsidR="001056E5" w:rsidRPr="009A36D5" w:rsidRDefault="0093799F" w:rsidP="009A36D5">
      <w:pPr>
        <w:adjustRightInd w:val="0"/>
        <w:snapToGrid w:val="0"/>
        <w:ind w:firstLineChars="100" w:firstLine="240"/>
        <w:rPr>
          <w:rFonts w:ascii="宋体" w:cs="Times New Roman"/>
          <w:bCs/>
          <w:sz w:val="24"/>
          <w:szCs w:val="24"/>
        </w:rPr>
      </w:pPr>
      <w:r w:rsidRPr="009A36D5">
        <w:rPr>
          <w:rFonts w:ascii="仿宋" w:eastAsia="仿宋" w:hAnsi="仿宋" w:cs="仿宋" w:hint="eastAsia"/>
          <w:bCs/>
          <w:sz w:val="24"/>
          <w:szCs w:val="24"/>
        </w:rPr>
        <w:t xml:space="preserve">　　　　　　　　　　（汽车电子电气与空调舒适系统技术）</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13"/>
        <w:gridCol w:w="1043"/>
        <w:gridCol w:w="847"/>
        <w:gridCol w:w="570"/>
        <w:gridCol w:w="572"/>
        <w:gridCol w:w="720"/>
        <w:gridCol w:w="722"/>
        <w:gridCol w:w="570"/>
        <w:gridCol w:w="574"/>
      </w:tblGrid>
      <w:tr w:rsidR="001056E5">
        <w:trPr>
          <w:cantSplit/>
          <w:trHeight w:val="283"/>
          <w:jc w:val="center"/>
        </w:trPr>
        <w:tc>
          <w:tcPr>
            <w:tcW w:w="515"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课程类别</w:t>
            </w:r>
          </w:p>
        </w:tc>
        <w:tc>
          <w:tcPr>
            <w:tcW w:w="1564"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课程名称</w:t>
            </w:r>
          </w:p>
        </w:tc>
        <w:tc>
          <w:tcPr>
            <w:tcW w:w="542"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总</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时</w:t>
            </w:r>
          </w:p>
        </w:tc>
        <w:tc>
          <w:tcPr>
            <w:tcW w:w="440" w:type="pct"/>
            <w:vMerge w:val="restar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学分</w:t>
            </w:r>
          </w:p>
        </w:tc>
        <w:tc>
          <w:tcPr>
            <w:tcW w:w="1936" w:type="pct"/>
            <w:gridSpan w:val="6"/>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按学年分配周学时</w:t>
            </w:r>
          </w:p>
        </w:tc>
      </w:tr>
      <w:tr w:rsidR="001056E5">
        <w:trPr>
          <w:cantSplit/>
          <w:trHeight w:val="266"/>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93"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第一学年</w:t>
            </w:r>
          </w:p>
        </w:tc>
        <w:tc>
          <w:tcPr>
            <w:tcW w:w="749"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c>
          <w:tcPr>
            <w:tcW w:w="593" w:type="pct"/>
            <w:gridSpan w:val="2"/>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第二学年</w:t>
            </w:r>
          </w:p>
        </w:tc>
      </w:tr>
      <w:tr w:rsidR="001056E5">
        <w:trPr>
          <w:cantSplit/>
          <w:trHeight w:val="266"/>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一</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二</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三</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四</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五</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六</w:t>
            </w:r>
          </w:p>
        </w:tc>
      </w:tr>
      <w:tr w:rsidR="001056E5">
        <w:trPr>
          <w:cantSplit/>
          <w:trHeight w:val="890"/>
          <w:jc w:val="center"/>
        </w:trPr>
        <w:tc>
          <w:tcPr>
            <w:tcW w:w="515"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1564"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542"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440" w:type="pct"/>
            <w:vMerge/>
            <w:vAlign w:val="center"/>
          </w:tcPr>
          <w:p w:rsidR="001056E5" w:rsidRDefault="001056E5">
            <w:pPr>
              <w:widowControl/>
              <w:shd w:val="clear" w:color="auto" w:fill="F9F9F9"/>
              <w:spacing w:line="315" w:lineRule="atLeast"/>
              <w:ind w:firstLine="480"/>
              <w:jc w:val="center"/>
              <w:rPr>
                <w:rFonts w:ascii="仿宋_GB2312" w:eastAsia="仿宋_GB2312" w:hAnsi="宋体" w:cs="Times New Roman"/>
                <w:b/>
                <w:bCs/>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b/>
                <w:bCs/>
                <w:color w:val="000033"/>
                <w:kern w:val="0"/>
                <w:sz w:val="24"/>
                <w:szCs w:val="24"/>
              </w:rPr>
            </w:pPr>
            <w:r>
              <w:rPr>
                <w:rFonts w:ascii="仿宋_GB2312" w:eastAsia="仿宋_GB2312" w:hAnsi="宋体" w:cs="仿宋_GB2312"/>
                <w:b/>
                <w:bCs/>
                <w:color w:val="000033"/>
                <w:kern w:val="0"/>
                <w:sz w:val="24"/>
                <w:szCs w:val="24"/>
              </w:rPr>
              <w:t>18</w:t>
            </w:r>
          </w:p>
          <w:p w:rsidR="001056E5" w:rsidRDefault="0093799F">
            <w:pPr>
              <w:widowControl/>
              <w:shd w:val="clear" w:color="auto" w:fill="F9F9F9"/>
              <w:spacing w:line="315" w:lineRule="atLeast"/>
              <w:jc w:val="center"/>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周</w:t>
            </w:r>
          </w:p>
        </w:tc>
      </w:tr>
      <w:tr w:rsidR="001056E5">
        <w:trPr>
          <w:cantSplit/>
          <w:trHeight w:hRule="exact" w:val="397"/>
          <w:jc w:val="center"/>
        </w:trPr>
        <w:tc>
          <w:tcPr>
            <w:tcW w:w="515"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sz w:val="24"/>
                <w:szCs w:val="24"/>
              </w:rPr>
            </w:pPr>
            <w:r>
              <w:rPr>
                <w:rFonts w:ascii="仿宋_GB2312" w:eastAsia="仿宋_GB2312" w:hAnsi="宋体" w:cs="仿宋_GB2312" w:hint="eastAsia"/>
                <w:b/>
                <w:bCs/>
                <w:color w:val="000033"/>
                <w:kern w:val="0"/>
                <w:sz w:val="24"/>
                <w:szCs w:val="24"/>
              </w:rPr>
              <w:t>公共课</w:t>
            </w: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1</w:t>
            </w:r>
            <w:r>
              <w:rPr>
                <w:rFonts w:ascii="仿宋_GB2312" w:eastAsia="仿宋_GB2312" w:hAnsi="宋体" w:cs="仿宋_GB2312" w:hint="eastAsia"/>
                <w:b/>
                <w:bCs/>
                <w:color w:val="000033"/>
                <w:kern w:val="0"/>
              </w:rPr>
              <w:t>德育</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2</w:t>
            </w:r>
            <w:r>
              <w:rPr>
                <w:rFonts w:ascii="仿宋_GB2312" w:eastAsia="仿宋_GB2312" w:hAnsi="宋体" w:cs="仿宋_GB2312" w:hint="eastAsia"/>
                <w:b/>
                <w:bCs/>
                <w:color w:val="000033"/>
                <w:kern w:val="0"/>
              </w:rPr>
              <w:t>语文</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3</w:t>
            </w:r>
            <w:r>
              <w:rPr>
                <w:rFonts w:ascii="仿宋_GB2312" w:eastAsia="仿宋_GB2312" w:hAnsi="宋体" w:cs="仿宋_GB2312" w:hint="eastAsia"/>
                <w:b/>
                <w:bCs/>
                <w:color w:val="000033"/>
                <w:kern w:val="0"/>
              </w:rPr>
              <w:t>数学</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15</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374"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296"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4</w:t>
            </w:r>
            <w:r>
              <w:rPr>
                <w:rFonts w:ascii="仿宋_GB2312" w:eastAsia="仿宋_GB2312" w:hAnsi="宋体" w:cs="仿宋_GB2312" w:hint="eastAsia"/>
                <w:b/>
                <w:bCs/>
                <w:color w:val="000033"/>
                <w:kern w:val="0"/>
              </w:rPr>
              <w:t>汽车英语</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5</w:t>
            </w:r>
            <w:r>
              <w:rPr>
                <w:rFonts w:ascii="仿宋_GB2312" w:eastAsia="仿宋_GB2312" w:hAnsi="宋体" w:cs="仿宋_GB2312" w:hint="eastAsia"/>
                <w:b/>
                <w:bCs/>
                <w:color w:val="000033"/>
                <w:kern w:val="0"/>
              </w:rPr>
              <w:t>计算机应用基础</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72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4</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b/>
                <w:bCs/>
                <w:color w:val="000033"/>
                <w:kern w:val="0"/>
              </w:rPr>
              <w:t>6</w:t>
            </w:r>
            <w:r>
              <w:rPr>
                <w:rFonts w:ascii="仿宋_GB2312" w:eastAsia="仿宋_GB2312" w:hAnsi="宋体" w:cs="仿宋_GB2312" w:hint="eastAsia"/>
                <w:b/>
                <w:bCs/>
                <w:color w:val="000033"/>
                <w:kern w:val="0"/>
              </w:rPr>
              <w:t>体育与健康</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10</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仿宋_GB2312"/>
                <w:b/>
                <w:bCs/>
                <w:color w:val="000033"/>
                <w:kern w:val="0"/>
              </w:rPr>
            </w:pPr>
            <w:r>
              <w:rPr>
                <w:rFonts w:ascii="仿宋_GB2312" w:eastAsia="仿宋_GB2312" w:hAnsi="宋体" w:cs="仿宋_GB2312" w:hint="eastAsia"/>
                <w:b/>
                <w:bCs/>
                <w:color w:val="000033"/>
                <w:kern w:val="0"/>
              </w:rPr>
              <w:t>历史</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Times New Roman" w:hint="eastAsia"/>
                <w:b/>
                <w:bCs/>
                <w:color w:val="000033"/>
                <w:kern w:val="0"/>
              </w:rPr>
              <w:t>物理</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1</w:t>
            </w: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374" w:type="pct"/>
            <w:vAlign w:val="center"/>
          </w:tcPr>
          <w:p w:rsidR="001056E5" w:rsidRDefault="001056E5">
            <w:pPr>
              <w:jc w:val="center"/>
              <w:rPr>
                <w:rFonts w:ascii="仿宋_GB2312" w:eastAsia="仿宋_GB2312" w:hAnsi="宋体" w:cs="仿宋_GB2312"/>
                <w:color w:val="000033"/>
                <w:kern w:val="0"/>
                <w:sz w:val="24"/>
                <w:szCs w:val="24"/>
              </w:rPr>
            </w:pPr>
          </w:p>
        </w:tc>
        <w:tc>
          <w:tcPr>
            <w:tcW w:w="296" w:type="pct"/>
            <w:vAlign w:val="center"/>
          </w:tcPr>
          <w:p w:rsidR="001056E5" w:rsidRDefault="001056E5">
            <w:pPr>
              <w:jc w:val="center"/>
              <w:rPr>
                <w:rFonts w:ascii="仿宋_GB2312" w:eastAsia="仿宋_GB2312" w:hAnsi="宋体" w:cs="仿宋_GB2312"/>
                <w:color w:val="000033"/>
                <w:kern w:val="0"/>
                <w:sz w:val="24"/>
                <w:szCs w:val="24"/>
              </w:rPr>
            </w:pPr>
          </w:p>
        </w:tc>
        <w:tc>
          <w:tcPr>
            <w:tcW w:w="297" w:type="pct"/>
            <w:vAlign w:val="center"/>
          </w:tcPr>
          <w:p w:rsidR="001056E5" w:rsidRDefault="001056E5">
            <w:pPr>
              <w:widowControl/>
              <w:jc w:val="center"/>
              <w:textAlignment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专业基础课程</w:t>
            </w:r>
          </w:p>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7</w:t>
            </w:r>
            <w:r>
              <w:rPr>
                <w:rFonts w:ascii="仿宋_GB2312" w:eastAsia="仿宋_GB2312" w:cs="仿宋_GB2312" w:hint="eastAsia"/>
                <w:b/>
                <w:bCs/>
              </w:rPr>
              <w:t>汽车文化</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8</w:t>
            </w:r>
            <w:r>
              <w:rPr>
                <w:rFonts w:ascii="仿宋_GB2312" w:eastAsia="仿宋_GB2312" w:cs="仿宋_GB2312" w:hint="eastAsia"/>
                <w:b/>
                <w:bCs/>
              </w:rPr>
              <w:t>汽车机械基础</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374" w:type="pct"/>
            <w:vAlign w:val="center"/>
          </w:tcPr>
          <w:p w:rsidR="001056E5" w:rsidRDefault="001056E5">
            <w:pPr>
              <w:jc w:val="center"/>
              <w:rPr>
                <w:rFonts w:ascii="仿宋_GB2312" w:eastAsia="仿宋_GB2312" w:hAnsi="宋体" w:cs="Times New Roman"/>
                <w:color w:val="000033"/>
                <w:kern w:val="0"/>
                <w:sz w:val="24"/>
                <w:szCs w:val="24"/>
              </w:rPr>
            </w:pPr>
          </w:p>
        </w:tc>
        <w:tc>
          <w:tcPr>
            <w:tcW w:w="296" w:type="pct"/>
            <w:vAlign w:val="center"/>
          </w:tcPr>
          <w:p w:rsidR="001056E5" w:rsidRDefault="001056E5">
            <w:pPr>
              <w:jc w:val="center"/>
              <w:rPr>
                <w:rFonts w:ascii="仿宋_GB2312" w:eastAsia="仿宋_GB2312" w:hAnsi="宋体" w:cs="Times New Roman"/>
                <w:color w:val="000033"/>
                <w:kern w:val="0"/>
                <w:sz w:val="24"/>
                <w:szCs w:val="24"/>
              </w:rPr>
            </w:pPr>
          </w:p>
        </w:tc>
        <w:tc>
          <w:tcPr>
            <w:tcW w:w="297" w:type="pct"/>
            <w:vAlign w:val="center"/>
          </w:tcPr>
          <w:p w:rsidR="001056E5" w:rsidRDefault="001056E5">
            <w:pPr>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9</w:t>
            </w:r>
            <w:r>
              <w:rPr>
                <w:rFonts w:ascii="仿宋_GB2312" w:eastAsia="仿宋_GB2312" w:cs="仿宋_GB2312" w:hint="eastAsia"/>
                <w:b/>
                <w:bCs/>
              </w:rPr>
              <w:t>机械制图</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10</w:t>
            </w:r>
            <w:r>
              <w:rPr>
                <w:rFonts w:ascii="仿宋_GB2312" w:eastAsia="仿宋_GB2312" w:cs="仿宋_GB2312" w:hint="eastAsia"/>
                <w:b/>
                <w:bCs/>
              </w:rPr>
              <w:t>电子电工基础</w:t>
            </w:r>
          </w:p>
        </w:tc>
        <w:tc>
          <w:tcPr>
            <w:tcW w:w="542" w:type="pct"/>
            <w:vAlign w:val="center"/>
          </w:tcPr>
          <w:p w:rsidR="001056E5" w:rsidRDefault="0093799F">
            <w:pPr>
              <w:widowControl/>
              <w:jc w:val="center"/>
              <w:textAlignment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lang w:bidi="ar"/>
              </w:rPr>
              <w:t>72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11</w:t>
            </w:r>
            <w:r>
              <w:rPr>
                <w:rFonts w:ascii="仿宋_GB2312" w:eastAsia="仿宋_GB2312" w:cs="仿宋_GB2312" w:hint="eastAsia"/>
                <w:b/>
                <w:bCs/>
              </w:rPr>
              <w:t>钳工</w:t>
            </w:r>
          </w:p>
        </w:tc>
        <w:tc>
          <w:tcPr>
            <w:tcW w:w="542" w:type="pct"/>
            <w:vAlign w:val="center"/>
          </w:tcPr>
          <w:p w:rsidR="001056E5" w:rsidRDefault="0093799F">
            <w:pPr>
              <w:widowControl/>
              <w:jc w:val="center"/>
              <w:textAlignment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12</w:t>
            </w:r>
            <w:r>
              <w:rPr>
                <w:rFonts w:ascii="仿宋_GB2312" w:eastAsia="仿宋_GB2312" w:hAnsi="宋体" w:cs="仿宋_GB2312" w:hint="eastAsia"/>
                <w:b/>
                <w:bCs/>
              </w:rPr>
              <w:t>汽车驾驶技术</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restart"/>
            <w:vAlign w:val="center"/>
          </w:tcPr>
          <w:p w:rsidR="001056E5" w:rsidRDefault="0093799F">
            <w:pPr>
              <w:snapToGrid w:val="0"/>
              <w:rPr>
                <w:rFonts w:ascii="仿宋_GB2312" w:eastAsia="仿宋_GB2312" w:cs="Times New Roman"/>
                <w:sz w:val="24"/>
                <w:szCs w:val="24"/>
              </w:rPr>
            </w:pPr>
            <w:r>
              <w:rPr>
                <w:rFonts w:ascii="仿宋_GB2312" w:eastAsia="仿宋_GB2312" w:cs="仿宋_GB2312" w:hint="eastAsia"/>
                <w:b/>
                <w:bCs/>
                <w:sz w:val="24"/>
                <w:szCs w:val="24"/>
              </w:rPr>
              <w:t>专业核心课程</w:t>
            </w: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13</w:t>
            </w:r>
            <w:r>
              <w:rPr>
                <w:rFonts w:ascii="仿宋_GB2312" w:eastAsia="仿宋_GB2312" w:cs="仿宋_GB2312" w:hint="eastAsia"/>
                <w:b/>
                <w:bCs/>
              </w:rPr>
              <w:t>发动机构造与维修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252</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14</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14</w:t>
            </w:r>
            <w:r>
              <w:rPr>
                <w:rFonts w:ascii="仿宋_GB2312" w:eastAsia="仿宋_GB2312" w:cs="仿宋_GB2312" w:hint="eastAsia"/>
                <w:b/>
                <w:bCs/>
              </w:rPr>
              <w:t>底盘构造与维修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cs="仿宋_GB2312"/>
                <w:b/>
                <w:bCs/>
              </w:rPr>
              <w:t>15</w:t>
            </w:r>
            <w:r>
              <w:rPr>
                <w:rFonts w:ascii="仿宋_GB2312" w:eastAsia="仿宋_GB2312" w:cs="仿宋_GB2312" w:hint="eastAsia"/>
                <w:b/>
                <w:bCs/>
              </w:rPr>
              <w:t>电气构造与维修</w:t>
            </w:r>
          </w:p>
        </w:tc>
        <w:tc>
          <w:tcPr>
            <w:tcW w:w="542" w:type="pct"/>
            <w:vAlign w:val="center"/>
          </w:tcPr>
          <w:p w:rsidR="001056E5" w:rsidRDefault="0093799F">
            <w:pPr>
              <w:widowControl/>
              <w:jc w:val="center"/>
              <w:textAlignment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lang w:bidi="ar"/>
              </w:rPr>
              <w:t>270</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15</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cs="仿宋_GB2312"/>
                <w:b/>
                <w:bCs/>
              </w:rPr>
              <w:t>16</w:t>
            </w:r>
            <w:r>
              <w:rPr>
                <w:rFonts w:ascii="仿宋_GB2312" w:eastAsia="仿宋_GB2312" w:hAnsi="宋体" w:cs="仿宋_GB2312" w:hint="eastAsia"/>
                <w:b/>
                <w:bCs/>
              </w:rPr>
              <w:t>新能源汽车维修</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144</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8</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374"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4</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17</w:t>
            </w:r>
            <w:r>
              <w:rPr>
                <w:rFonts w:ascii="仿宋_GB2312" w:eastAsia="仿宋_GB2312" w:hAnsi="宋体" w:cs="仿宋_GB2312" w:hint="eastAsia"/>
                <w:b/>
                <w:bCs/>
              </w:rPr>
              <w:t>汽车维护一</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rPr>
                <w:rFonts w:ascii="仿宋_GB2312" w:eastAsia="仿宋_GB2312" w:cs="Times New Roman"/>
                <w:b/>
                <w:bCs/>
              </w:rPr>
            </w:pPr>
            <w:r>
              <w:rPr>
                <w:rFonts w:ascii="仿宋_GB2312" w:eastAsia="仿宋_GB2312" w:hAnsi="宋体" w:cs="仿宋_GB2312"/>
                <w:b/>
                <w:bCs/>
              </w:rPr>
              <w:t>18</w:t>
            </w:r>
            <w:r>
              <w:rPr>
                <w:rFonts w:ascii="仿宋_GB2312" w:eastAsia="仿宋_GB2312" w:hAnsi="宋体" w:cs="仿宋_GB2312" w:hint="eastAsia"/>
                <w:b/>
                <w:bCs/>
              </w:rPr>
              <w:t>汽车维护二</w:t>
            </w:r>
          </w:p>
        </w:tc>
        <w:tc>
          <w:tcPr>
            <w:tcW w:w="542" w:type="pct"/>
            <w:vAlign w:val="center"/>
          </w:tcPr>
          <w:p w:rsidR="001056E5" w:rsidRDefault="0093799F">
            <w:pPr>
              <w:widowControl/>
              <w:jc w:val="center"/>
              <w:textAlignment w:val="center"/>
              <w:rPr>
                <w:rFonts w:ascii="仿宋_GB2312" w:eastAsia="仿宋_GB2312" w:cs="Times New Roman"/>
              </w:rPr>
            </w:pPr>
            <w:r>
              <w:rPr>
                <w:rFonts w:ascii="仿宋_GB2312" w:eastAsia="仿宋_GB2312" w:hAnsi="宋体" w:cs="仿宋_GB2312"/>
                <w:color w:val="000033"/>
                <w:kern w:val="0"/>
                <w:sz w:val="24"/>
                <w:szCs w:val="24"/>
                <w:lang w:bidi="ar"/>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417"/>
          <w:jc w:val="center"/>
        </w:trPr>
        <w:tc>
          <w:tcPr>
            <w:tcW w:w="515" w:type="pct"/>
            <w:vMerge w:val="restar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cs="仿宋_GB2312" w:hint="eastAsia"/>
                <w:b/>
                <w:bCs/>
                <w:sz w:val="24"/>
                <w:szCs w:val="24"/>
              </w:rPr>
              <w:t>专门化方向课程</w:t>
            </w:r>
          </w:p>
        </w:tc>
        <w:tc>
          <w:tcPr>
            <w:tcW w:w="1564" w:type="pct"/>
            <w:vAlign w:val="center"/>
          </w:tcPr>
          <w:p w:rsidR="001056E5" w:rsidRDefault="0093799F">
            <w:pPr>
              <w:tabs>
                <w:tab w:val="left" w:pos="0"/>
              </w:tabs>
              <w:snapToGrid w:val="0"/>
              <w:spacing w:line="280" w:lineRule="exact"/>
              <w:rPr>
                <w:rFonts w:cs="Times New Roman"/>
                <w:sz w:val="18"/>
                <w:szCs w:val="18"/>
              </w:rPr>
            </w:pPr>
            <w:r>
              <w:rPr>
                <w:sz w:val="18"/>
                <w:szCs w:val="18"/>
              </w:rPr>
              <w:t>34</w:t>
            </w:r>
            <w:r>
              <w:rPr>
                <w:rFonts w:cs="宋体" w:hint="eastAsia"/>
                <w:sz w:val="18"/>
                <w:szCs w:val="18"/>
              </w:rPr>
              <w:t>汽车故障诊断与排除</w:t>
            </w: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rPr>
              <w:t>1</w:t>
            </w:r>
            <w:r>
              <w:rPr>
                <w:rFonts w:ascii="仿宋_GB2312" w:eastAsia="仿宋_GB2312" w:hAnsi="宋体" w:cs="仿宋_GB2312" w:hint="eastAsia"/>
                <w:color w:val="000033"/>
                <w:kern w:val="0"/>
                <w:sz w:val="24"/>
                <w:szCs w:val="24"/>
              </w:rPr>
              <w:t>98</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1</w:t>
            </w:r>
            <w:r>
              <w:rPr>
                <w:rFonts w:ascii="仿宋_GB2312" w:eastAsia="仿宋_GB2312" w:hAnsi="宋体" w:cs="仿宋_GB2312" w:hint="eastAsia"/>
                <w:color w:val="000033"/>
                <w:kern w:val="0"/>
                <w:sz w:val="24"/>
                <w:szCs w:val="24"/>
                <w:lang w:bidi="ar"/>
              </w:rPr>
              <w:t>1</w:t>
            </w: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snapToGrid w:val="0"/>
              <w:spacing w:line="280" w:lineRule="exact"/>
              <w:rPr>
                <w:rFonts w:cs="Times New Roman"/>
                <w:sz w:val="18"/>
                <w:szCs w:val="18"/>
              </w:rPr>
            </w:pPr>
            <w:r>
              <w:rPr>
                <w:sz w:val="18"/>
                <w:szCs w:val="18"/>
              </w:rPr>
              <w:t>35</w:t>
            </w:r>
            <w:r>
              <w:rPr>
                <w:rFonts w:cs="宋体" w:hint="eastAsia"/>
                <w:sz w:val="18"/>
                <w:szCs w:val="18"/>
              </w:rPr>
              <w:t>汽车二级维护</w:t>
            </w:r>
          </w:p>
          <w:p w:rsidR="001056E5" w:rsidRDefault="001056E5">
            <w:pPr>
              <w:tabs>
                <w:tab w:val="left" w:pos="0"/>
              </w:tabs>
              <w:rPr>
                <w:rFonts w:ascii="仿宋_GB2312" w:eastAsia="仿宋_GB2312" w:cs="Times New Roman"/>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374"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c>
          <w:tcPr>
            <w:tcW w:w="296" w:type="pct"/>
            <w:vAlign w:val="center"/>
          </w:tcPr>
          <w:p w:rsidR="001056E5" w:rsidRDefault="0093799F">
            <w:pPr>
              <w:widowControl/>
              <w:jc w:val="center"/>
              <w:textAlignment w:val="center"/>
              <w:rPr>
                <w:rFonts w:ascii="仿宋_GB2312" w:eastAsia="仿宋_GB2312" w:hAnsi="宋体" w:cs="仿宋_GB2312"/>
                <w:color w:val="000033"/>
                <w:kern w:val="0"/>
                <w:sz w:val="24"/>
                <w:szCs w:val="24"/>
                <w:lang w:bidi="ar"/>
              </w:rPr>
            </w:pPr>
            <w:r>
              <w:rPr>
                <w:rFonts w:ascii="仿宋_GB2312" w:eastAsia="仿宋_GB2312" w:hAnsi="宋体" w:cs="仿宋_GB2312"/>
                <w:color w:val="000033"/>
                <w:kern w:val="0"/>
                <w:sz w:val="24"/>
                <w:szCs w:val="24"/>
                <w:lang w:bidi="ar"/>
              </w:rPr>
              <w:t>2</w:t>
            </w:r>
          </w:p>
        </w:tc>
        <w:tc>
          <w:tcPr>
            <w:tcW w:w="297" w:type="pct"/>
            <w:vAlign w:val="center"/>
          </w:tcPr>
          <w:p w:rsidR="001056E5" w:rsidRDefault="001056E5">
            <w:pPr>
              <w:widowControl/>
              <w:jc w:val="center"/>
              <w:textAlignment w:val="center"/>
              <w:rPr>
                <w:rFonts w:ascii="仿宋_GB2312" w:eastAsia="仿宋_GB2312" w:hAnsi="宋体" w:cs="仿宋_GB2312"/>
                <w:color w:val="000033"/>
                <w:kern w:val="0"/>
                <w:sz w:val="24"/>
                <w:szCs w:val="24"/>
                <w:lang w:bidi="ar"/>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snapToGrid w:val="0"/>
              <w:spacing w:line="280" w:lineRule="exact"/>
              <w:rPr>
                <w:rFonts w:cs="Times New Roman"/>
                <w:sz w:val="18"/>
                <w:szCs w:val="18"/>
              </w:rPr>
            </w:pPr>
            <w:r>
              <w:rPr>
                <w:sz w:val="18"/>
                <w:szCs w:val="18"/>
              </w:rPr>
              <w:t>36</w:t>
            </w:r>
            <w:r>
              <w:rPr>
                <w:rFonts w:cs="宋体" w:hint="eastAsia"/>
                <w:sz w:val="18"/>
                <w:szCs w:val="18"/>
              </w:rPr>
              <w:t>汽车检测技术</w:t>
            </w:r>
          </w:p>
          <w:p w:rsidR="001056E5" w:rsidRDefault="001056E5">
            <w:pPr>
              <w:tabs>
                <w:tab w:val="left" w:pos="0"/>
              </w:tabs>
              <w:rPr>
                <w:rFonts w:ascii="仿宋_GB2312" w:eastAsia="仿宋_GB2312" w:cs="Times New Roman"/>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snapToGrid w:val="0"/>
              <w:spacing w:line="280" w:lineRule="exact"/>
              <w:rPr>
                <w:rFonts w:cs="Times New Roman"/>
                <w:sz w:val="18"/>
                <w:szCs w:val="18"/>
              </w:rPr>
            </w:pPr>
            <w:r>
              <w:rPr>
                <w:sz w:val="18"/>
                <w:szCs w:val="18"/>
              </w:rPr>
              <w:t>37</w:t>
            </w:r>
            <w:r>
              <w:rPr>
                <w:rFonts w:cs="宋体" w:hint="eastAsia"/>
                <w:sz w:val="18"/>
                <w:szCs w:val="18"/>
              </w:rPr>
              <w:t>大车维修</w:t>
            </w:r>
          </w:p>
          <w:p w:rsidR="001056E5" w:rsidRDefault="001056E5">
            <w:pPr>
              <w:tabs>
                <w:tab w:val="left" w:pos="0"/>
              </w:tabs>
              <w:rPr>
                <w:rFonts w:ascii="仿宋_GB2312" w:eastAsia="仿宋_GB2312" w:cs="Times New Roman"/>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Times New Roman"/>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Merge/>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tabs>
                <w:tab w:val="left" w:pos="0"/>
              </w:tabs>
              <w:snapToGrid w:val="0"/>
              <w:spacing w:line="280" w:lineRule="exact"/>
              <w:rPr>
                <w:rFonts w:cs="Times New Roman"/>
                <w:sz w:val="18"/>
                <w:szCs w:val="18"/>
              </w:rPr>
            </w:pPr>
            <w:r>
              <w:rPr>
                <w:sz w:val="18"/>
                <w:szCs w:val="18"/>
              </w:rPr>
              <w:t>11</w:t>
            </w:r>
            <w:r>
              <w:rPr>
                <w:rFonts w:cs="宋体" w:hint="eastAsia"/>
                <w:sz w:val="18"/>
                <w:szCs w:val="18"/>
              </w:rPr>
              <w:t>装配钳工</w:t>
            </w:r>
          </w:p>
          <w:p w:rsidR="001056E5" w:rsidRDefault="001056E5">
            <w:pPr>
              <w:widowControl/>
              <w:shd w:val="clear" w:color="auto" w:fill="F9F9F9"/>
              <w:spacing w:line="315" w:lineRule="atLeast"/>
              <w:jc w:val="left"/>
              <w:rPr>
                <w:rFonts w:ascii="仿宋_GB2312" w:eastAsia="仿宋_GB2312" w:cs="Times New Roman"/>
                <w:b/>
                <w:bCs/>
              </w:rPr>
            </w:pPr>
          </w:p>
        </w:tc>
        <w:tc>
          <w:tcPr>
            <w:tcW w:w="542" w:type="pct"/>
            <w:vAlign w:val="center"/>
          </w:tcPr>
          <w:p w:rsidR="001056E5" w:rsidRDefault="0093799F">
            <w:pPr>
              <w:widowControl/>
              <w:shd w:val="clear" w:color="auto" w:fill="F9F9F9"/>
              <w:spacing w:line="315" w:lineRule="atLeast"/>
              <w:jc w:val="center"/>
              <w:rPr>
                <w:rFonts w:ascii="仿宋_GB2312" w:eastAsia="仿宋_GB2312" w:cs="Times New Roman"/>
              </w:rPr>
            </w:pPr>
            <w:r>
              <w:rPr>
                <w:rFonts w:ascii="仿宋_GB2312" w:eastAsia="仿宋_GB2312" w:hAnsi="宋体" w:cs="仿宋_GB2312"/>
                <w:color w:val="000033"/>
                <w:kern w:val="0"/>
                <w:sz w:val="24"/>
                <w:szCs w:val="24"/>
              </w:rPr>
              <w:t>36</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2</w:t>
            </w:r>
          </w:p>
        </w:tc>
        <w:tc>
          <w:tcPr>
            <w:tcW w:w="297"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r>
      <w:tr w:rsidR="001056E5">
        <w:trPr>
          <w:cantSplit/>
          <w:trHeight w:hRule="exact" w:val="397"/>
          <w:jc w:val="center"/>
        </w:trPr>
        <w:tc>
          <w:tcPr>
            <w:tcW w:w="515" w:type="pct"/>
            <w:vAlign w:val="center"/>
          </w:tcPr>
          <w:p w:rsidR="001056E5" w:rsidRDefault="001056E5">
            <w:pPr>
              <w:widowControl/>
              <w:shd w:val="clear" w:color="auto" w:fill="F9F9F9"/>
              <w:spacing w:line="315" w:lineRule="atLeast"/>
              <w:ind w:firstLine="480"/>
              <w:jc w:val="left"/>
              <w:rPr>
                <w:rFonts w:ascii="仿宋_GB2312" w:eastAsia="仿宋_GB2312" w:hAnsi="宋体" w:cs="Times New Roman"/>
                <w:color w:val="000033"/>
                <w:kern w:val="0"/>
                <w:sz w:val="24"/>
                <w:szCs w:val="24"/>
              </w:rPr>
            </w:pPr>
          </w:p>
        </w:tc>
        <w:tc>
          <w:tcPr>
            <w:tcW w:w="1564" w:type="pct"/>
            <w:vAlign w:val="center"/>
          </w:tcPr>
          <w:p w:rsidR="001056E5" w:rsidRDefault="0093799F">
            <w:pPr>
              <w:widowControl/>
              <w:shd w:val="clear" w:color="auto" w:fill="F9F9F9"/>
              <w:spacing w:line="315" w:lineRule="atLeast"/>
              <w:jc w:val="left"/>
              <w:rPr>
                <w:rFonts w:ascii="仿宋_GB2312" w:eastAsia="仿宋_GB2312" w:hAnsi="宋体" w:cs="Times New Roman"/>
                <w:b/>
                <w:bCs/>
                <w:color w:val="000033"/>
                <w:kern w:val="0"/>
              </w:rPr>
            </w:pPr>
            <w:r>
              <w:rPr>
                <w:rFonts w:ascii="仿宋_GB2312" w:eastAsia="仿宋_GB2312" w:hAnsi="宋体" w:cs="仿宋_GB2312" w:hint="eastAsia"/>
                <w:b/>
                <w:bCs/>
                <w:color w:val="000033"/>
                <w:kern w:val="0"/>
              </w:rPr>
              <w:t>顶岗实习</w:t>
            </w: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hint="eastAsia"/>
                <w:color w:val="000033"/>
                <w:kern w:val="0"/>
                <w:sz w:val="24"/>
                <w:szCs w:val="24"/>
              </w:rPr>
              <w:t>558</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仿宋_GB2312"/>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374"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6" w:type="pct"/>
            <w:vAlign w:val="center"/>
          </w:tcPr>
          <w:p w:rsidR="001056E5" w:rsidRDefault="001056E5">
            <w:pPr>
              <w:widowControl/>
              <w:shd w:val="clear" w:color="auto" w:fill="F9F9F9"/>
              <w:spacing w:line="315" w:lineRule="atLeast"/>
              <w:jc w:val="center"/>
              <w:rPr>
                <w:rFonts w:ascii="仿宋_GB2312" w:eastAsia="仿宋_GB2312" w:hAnsi="宋体" w:cs="Times New Roman"/>
                <w:color w:val="000033"/>
                <w:kern w:val="0"/>
                <w:sz w:val="24"/>
                <w:szCs w:val="24"/>
              </w:rPr>
            </w:pP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r>
      <w:tr w:rsidR="001056E5">
        <w:trPr>
          <w:cantSplit/>
          <w:trHeight w:hRule="exact" w:val="397"/>
          <w:jc w:val="center"/>
        </w:trPr>
        <w:tc>
          <w:tcPr>
            <w:tcW w:w="515" w:type="pct"/>
            <w:vAlign w:val="center"/>
          </w:tcPr>
          <w:p w:rsidR="001056E5" w:rsidRDefault="0093799F">
            <w:pPr>
              <w:widowControl/>
              <w:shd w:val="clear" w:color="auto" w:fill="F9F9F9"/>
              <w:spacing w:line="315" w:lineRule="atLeast"/>
              <w:jc w:val="left"/>
              <w:rPr>
                <w:rFonts w:ascii="仿宋_GB2312" w:eastAsia="仿宋_GB2312" w:hAnsi="宋体" w:cs="Times New Roman"/>
                <w:color w:val="000033"/>
                <w:kern w:val="0"/>
                <w:sz w:val="24"/>
                <w:szCs w:val="24"/>
              </w:rPr>
            </w:pPr>
            <w:r>
              <w:rPr>
                <w:rFonts w:ascii="仿宋_GB2312" w:eastAsia="仿宋_GB2312" w:hAnsi="宋体" w:cs="仿宋_GB2312" w:hint="eastAsia"/>
                <w:b/>
                <w:bCs/>
                <w:color w:val="000033"/>
                <w:kern w:val="0"/>
                <w:sz w:val="24"/>
                <w:szCs w:val="24"/>
              </w:rPr>
              <w:t>合计</w:t>
            </w:r>
          </w:p>
        </w:tc>
        <w:tc>
          <w:tcPr>
            <w:tcW w:w="1564" w:type="pct"/>
            <w:vAlign w:val="center"/>
          </w:tcPr>
          <w:p w:rsidR="001056E5" w:rsidRDefault="001056E5">
            <w:pPr>
              <w:widowControl/>
              <w:shd w:val="clear" w:color="auto" w:fill="F9F9F9"/>
              <w:spacing w:line="315" w:lineRule="atLeast"/>
              <w:jc w:val="left"/>
              <w:rPr>
                <w:rFonts w:ascii="仿宋_GB2312" w:eastAsia="仿宋_GB2312" w:hAnsi="宋体" w:cs="Times New Roman"/>
                <w:b/>
                <w:bCs/>
                <w:color w:val="000033"/>
                <w:kern w:val="0"/>
              </w:rPr>
            </w:pPr>
          </w:p>
        </w:tc>
        <w:tc>
          <w:tcPr>
            <w:tcW w:w="542"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hint="eastAsia"/>
                <w:color w:val="000033"/>
                <w:kern w:val="0"/>
                <w:sz w:val="24"/>
                <w:szCs w:val="24"/>
              </w:rPr>
              <w:t>3348</w:t>
            </w:r>
          </w:p>
        </w:tc>
        <w:tc>
          <w:tcPr>
            <w:tcW w:w="440"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180</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374"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6"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c>
          <w:tcPr>
            <w:tcW w:w="297" w:type="pct"/>
            <w:vAlign w:val="center"/>
          </w:tcPr>
          <w:p w:rsidR="001056E5" w:rsidRDefault="0093799F">
            <w:pPr>
              <w:widowControl/>
              <w:shd w:val="clear" w:color="auto" w:fill="F9F9F9"/>
              <w:spacing w:line="315" w:lineRule="atLeast"/>
              <w:jc w:val="center"/>
              <w:rPr>
                <w:rFonts w:ascii="仿宋_GB2312" w:eastAsia="仿宋_GB2312" w:hAnsi="宋体" w:cs="仿宋_GB2312"/>
                <w:color w:val="000033"/>
                <w:kern w:val="0"/>
                <w:sz w:val="24"/>
                <w:szCs w:val="24"/>
              </w:rPr>
            </w:pPr>
            <w:r>
              <w:rPr>
                <w:rFonts w:ascii="仿宋_GB2312" w:eastAsia="仿宋_GB2312" w:hAnsi="宋体" w:cs="仿宋_GB2312"/>
                <w:color w:val="000033"/>
                <w:kern w:val="0"/>
                <w:sz w:val="24"/>
                <w:szCs w:val="24"/>
              </w:rPr>
              <w:t>3</w:t>
            </w:r>
            <w:r>
              <w:rPr>
                <w:rFonts w:ascii="仿宋_GB2312" w:eastAsia="仿宋_GB2312" w:hAnsi="宋体" w:cs="仿宋_GB2312" w:hint="eastAsia"/>
                <w:color w:val="000033"/>
                <w:kern w:val="0"/>
                <w:sz w:val="24"/>
                <w:szCs w:val="24"/>
              </w:rPr>
              <w:t>1</w:t>
            </w:r>
          </w:p>
        </w:tc>
      </w:tr>
    </w:tbl>
    <w:p w:rsidR="001056E5" w:rsidRPr="009A36D5" w:rsidRDefault="0093799F">
      <w:pPr>
        <w:spacing w:line="400" w:lineRule="exact"/>
        <w:rPr>
          <w:rFonts w:ascii="仿宋" w:eastAsia="仿宋" w:hAnsi="仿宋" w:cs="Times New Roman"/>
          <w:bCs/>
          <w:sz w:val="24"/>
          <w:szCs w:val="24"/>
        </w:rPr>
      </w:pPr>
      <w:r>
        <w:rPr>
          <w:rFonts w:ascii="宋体" w:hAnsi="宋体" w:cs="宋体" w:hint="eastAsia"/>
          <w:color w:val="000033"/>
          <w:kern w:val="0"/>
          <w:sz w:val="18"/>
          <w:szCs w:val="18"/>
        </w:rPr>
        <w:br w:type="page"/>
      </w:r>
      <w:r w:rsidRPr="009A36D5">
        <w:rPr>
          <w:rFonts w:ascii="仿宋" w:eastAsia="仿宋" w:hAnsi="仿宋" w:cs="Times New Roman" w:hint="eastAsia"/>
          <w:bCs/>
          <w:sz w:val="24"/>
          <w:szCs w:val="24"/>
        </w:rPr>
        <w:lastRenderedPageBreak/>
        <w:t>十一、教学实施</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（一）教学要求</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 xml:space="preserve">　　1、教师应按教学大纲的规定,全面地把握好课程深度、广度、教学进度和教学内容的重点难点。</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 xml:space="preserve">　　2、任课教师要讲师德，重师德 ,为人师表。要关心爱护学生,教育学生更好地做人,帮助学生成长。</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3、教师要加强课堂管理,对学生既要严格要求,又要热情关心,要求学生遵守课堂纪律。</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4、任课教师要维护课堂教学秩序,注意掌握学生的听课动态,对学生在上课过程中不注意听讲、说话、睡觉、搞小动作、使用通讯工具扰乱课堂教学秩序的现象要坚决制止。</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5、任课教师应模范遵守课堂纪律,执教期间应坚守岗位,按课表在规定的时间、地点上课,不得迟到和提前下课,不得自行更改上课时间或地点。</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6、要注意教师形象,重视课堂仪表;讲课要精神饱满。衣着要干净整洁、朴素大方;在教室内不得抽烟和吃零食。严禁酒后.上课。要充分尊重学生的人格,课堂切忌语言粗俗,不得带有侮辱学生人格语言,不得有任何体罚或变相体罚的行为。</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7、教师在课堂上应关闭通讯工具,严禁接听、拨打电话、收发信息等。</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8、课堂讲授应当 做到理论阐述准确,概念交代清楚,教学内容充实,详略得当,逻辑性强,条理分明，重点难点突出。</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9、任课教师应针对不同教学对象和教学内容,不断总结和改进教学方式和方法。尽量采用启发讨论式、参与式、探究式等多种教学方法进行教学。</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10、任课教师要熟练地使用现代化教学手段,以提高教学效率。运用多媒体授课,必须能够熟练操作程序,多媒体课件应做到图、文、声、像并茂,达到增大课堂信息量,提高教学效果的目的。</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（二）教学管理</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教学管理涉及教学计划管理、教学组织管理、教学质量管理四个方面的内容。</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1、过程管理,教学过程是根据一定的社会要求与教学目的和学生身心发展的特点，由教师的教和学生的学所组成的双边活动过程。教学过程的管理,也就是如何按照教学过程的规律来决定教学工作的顺序,建立相应的方法,通过计划、招待、检查和总结等措施来实现教学目标的活动过程。</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2、业务管理,教学业务管理是对学校教学业务工作所进行的有计划、有组织的管理活动。教学业务管理是学校教学管理的重要组成部分,它决定着学校教学管理的水平。</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3、质量管理，教学质量管理是按照培养目标的要求安排教学活动,并对教学过程的各个阶段和环节进行质量控制的过程。学校教学管理的中心任务在于提高教学质量。</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4、监控管理,教学监控分为教学质量监控(归教务科管理)和教学过程监控(归专业部管理)。对教学的过程和情况进行了解和监测,找出反映教学质的资料和数据,发现教学中存在的问题,分析产生问题的原因,提出纠正存在问题的建议。</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lastRenderedPageBreak/>
        <w:t>教学管理是运用管理科学和教学论的原理与方法,充分发挥计划、组织、协调、控制等管理职能,对教学过程各要素加以统筹,使之有序运行,提高效能的过程。教育行政部门和学校共同承担教学管理工作。</w:t>
      </w:r>
    </w:p>
    <w:p w:rsidR="001056E5" w:rsidRPr="009A36D5" w:rsidRDefault="001056E5">
      <w:pPr>
        <w:spacing w:line="400" w:lineRule="exact"/>
        <w:rPr>
          <w:rFonts w:ascii="仿宋" w:eastAsia="仿宋" w:hAnsi="仿宋" w:cs="Times New Roman"/>
          <w:bCs/>
          <w:sz w:val="24"/>
          <w:szCs w:val="24"/>
        </w:rPr>
      </w:pPr>
    </w:p>
    <w:p w:rsidR="001056E5" w:rsidRPr="009A36D5" w:rsidRDefault="001056E5">
      <w:pPr>
        <w:spacing w:line="400" w:lineRule="exact"/>
        <w:rPr>
          <w:rFonts w:ascii="仿宋" w:eastAsia="仿宋" w:hAnsi="仿宋" w:cs="Times New Roman"/>
          <w:bCs/>
          <w:sz w:val="24"/>
          <w:szCs w:val="24"/>
        </w:rPr>
      </w:pPr>
    </w:p>
    <w:p w:rsidR="001056E5" w:rsidRPr="009A36D5" w:rsidRDefault="001056E5">
      <w:pPr>
        <w:spacing w:line="400" w:lineRule="exact"/>
        <w:rPr>
          <w:rFonts w:ascii="仿宋" w:eastAsia="仿宋" w:hAnsi="仿宋" w:cs="Times New Roman"/>
          <w:bCs/>
          <w:sz w:val="24"/>
          <w:szCs w:val="24"/>
        </w:rPr>
      </w:pPr>
    </w:p>
    <w:p w:rsidR="001056E5" w:rsidRPr="009A36D5" w:rsidRDefault="001056E5">
      <w:pPr>
        <w:spacing w:line="400" w:lineRule="exact"/>
        <w:rPr>
          <w:rFonts w:ascii="仿宋" w:eastAsia="仿宋" w:hAnsi="仿宋" w:cs="Times New Roman"/>
          <w:bCs/>
          <w:sz w:val="24"/>
          <w:szCs w:val="24"/>
        </w:rPr>
      </w:pPr>
    </w:p>
    <w:p w:rsidR="001056E5" w:rsidRPr="009A36D5" w:rsidRDefault="0093799F">
      <w:pPr>
        <w:numPr>
          <w:ilvl w:val="0"/>
          <w:numId w:val="2"/>
        </w:num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教学评价</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1.教师对教材内容了如指掌，明确教材中知识的来龙去脉，掌握本节课教材在全章节的地位与作用，对知识结构、知识之间的关系能理顺并融会贯通。教学内容正确，无知识性错误，与课标和教材内容相符合。</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2.突出重点、突破难点、抓住关键。教材是教师向学生传授知识的主要依据，对重点内容，分析时“点”透，练习时时间要给够，使学生对重点知识掌握得准确、牢固、熟练。对难点知识，要根据学生的实际知识水平和生活经历,举出实例,深入浅出地加以说明，联系学生已有的知识进行分析和推理，利用形象、生动的比喻把学生难于理解的知识变得比较容易接受。</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3.注意知识教育、能力培养和情感教育三者的有机结合。</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4.教学环节清楚，安排合理，衔接紧密。</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5.教学容量适度、思维密度适宜、学习负担适当。课堂教学进展、知识容量、思维密度既要考虑提高课堂效率，用最少的时间达到教学目标，也要考虑学生的年龄特点、心理特征和接受能力，不给学生过重的课业负担。</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十三、实训实习环境</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（一）校内实训实习必须具备：发动机实训室、底盘实训室、电气实训室、整车检测实训室、新能源汽车实训室、钳工实训室、钣金实训室、喷涂实训室</w:t>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Times New Roman" w:hint="eastAsia"/>
          <w:bCs/>
          <w:sz w:val="24"/>
          <w:szCs w:val="24"/>
        </w:rPr>
        <w:t>（二）主要设备及数量</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282"/>
        <w:gridCol w:w="1020"/>
        <w:gridCol w:w="4970"/>
      </w:tblGrid>
      <w:tr w:rsidR="001056E5">
        <w:trPr>
          <w:trHeight w:val="20"/>
          <w:tblHeader/>
          <w:jc w:val="center"/>
        </w:trPr>
        <w:tc>
          <w:tcPr>
            <w:tcW w:w="1355"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教学功能室</w:t>
            </w:r>
          </w:p>
        </w:tc>
        <w:tc>
          <w:tcPr>
            <w:tcW w:w="2282"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主要设备名称</w:t>
            </w:r>
          </w:p>
        </w:tc>
        <w:tc>
          <w:tcPr>
            <w:tcW w:w="1020"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数量（台</w:t>
            </w:r>
            <w:r>
              <w:rPr>
                <w:rFonts w:ascii="仿宋" w:eastAsia="仿宋" w:hAnsi="仿宋" w:cs="仿宋"/>
                <w:b/>
                <w:bCs/>
              </w:rPr>
              <w:t>/</w:t>
            </w:r>
            <w:r>
              <w:rPr>
                <w:rFonts w:ascii="仿宋" w:eastAsia="仿宋" w:hAnsi="仿宋" w:cs="仿宋" w:hint="eastAsia"/>
                <w:b/>
                <w:bCs/>
              </w:rPr>
              <w:t>套）</w:t>
            </w:r>
          </w:p>
        </w:tc>
        <w:tc>
          <w:tcPr>
            <w:tcW w:w="4970"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规格和技术的特殊要求</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钳工实训</w:t>
            </w: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台虎钳；工作台；钳工工具</w:t>
            </w:r>
          </w:p>
        </w:tc>
        <w:tc>
          <w:tcPr>
            <w:tcW w:w="1020" w:type="dxa"/>
            <w:vAlign w:val="center"/>
          </w:tcPr>
          <w:p w:rsidR="001056E5" w:rsidRDefault="0093799F">
            <w:pPr>
              <w:widowControl/>
              <w:spacing w:line="240" w:lineRule="atLeast"/>
              <w:rPr>
                <w:rFonts w:ascii="仿宋" w:eastAsia="仿宋" w:hAnsi="仿宋" w:cs="仿宋"/>
                <w:color w:val="FF0000"/>
                <w:kern w:val="0"/>
              </w:rPr>
            </w:pPr>
            <w:r>
              <w:rPr>
                <w:rFonts w:ascii="仿宋" w:eastAsia="仿宋" w:hAnsi="仿宋" w:cs="仿宋"/>
                <w:color w:val="FF0000"/>
                <w:kern w:val="0"/>
              </w:rPr>
              <w:t>20</w:t>
            </w:r>
          </w:p>
        </w:tc>
        <w:tc>
          <w:tcPr>
            <w:tcW w:w="4970"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台式钻床及平口钳</w:t>
            </w:r>
          </w:p>
        </w:tc>
        <w:tc>
          <w:tcPr>
            <w:tcW w:w="1020" w:type="dxa"/>
            <w:vAlign w:val="center"/>
          </w:tcPr>
          <w:p w:rsidR="001056E5" w:rsidRDefault="0093799F">
            <w:pPr>
              <w:spacing w:line="280" w:lineRule="exact"/>
              <w:rPr>
                <w:rFonts w:ascii="仿宋" w:eastAsia="仿宋" w:hAnsi="仿宋" w:cs="Times New Roman"/>
                <w:color w:val="FF0000"/>
              </w:rPr>
            </w:pPr>
            <w:r>
              <w:rPr>
                <w:rFonts w:ascii="仿宋" w:eastAsia="仿宋" w:hAnsi="仿宋" w:cs="仿宋"/>
                <w:color w:val="FF0000"/>
                <w:kern w:val="0"/>
              </w:rPr>
              <w:t>20</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最大钻孔直径：≥</w:t>
            </w:r>
            <w:r>
              <w:rPr>
                <w:rFonts w:ascii="仿宋" w:eastAsia="仿宋" w:hAnsi="仿宋" w:cs="仿宋"/>
                <w:kern w:val="0"/>
              </w:rPr>
              <w:t>12 mm</w:t>
            </w: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摇臂钻床</w:t>
            </w:r>
          </w:p>
        </w:tc>
        <w:tc>
          <w:tcPr>
            <w:tcW w:w="1020" w:type="dxa"/>
            <w:vAlign w:val="center"/>
          </w:tcPr>
          <w:p w:rsidR="001056E5" w:rsidRDefault="0093799F">
            <w:pPr>
              <w:spacing w:line="280" w:lineRule="exact"/>
              <w:rPr>
                <w:rFonts w:ascii="仿宋" w:eastAsia="仿宋" w:hAnsi="仿宋" w:cs="Times New Roman"/>
                <w:color w:val="FF0000"/>
              </w:rPr>
            </w:pPr>
            <w:r>
              <w:rPr>
                <w:rFonts w:ascii="仿宋" w:eastAsia="仿宋" w:hAnsi="仿宋" w:cs="仿宋"/>
                <w:color w:val="FF0000"/>
                <w:kern w:val="0"/>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最大钻孔直径：≥</w:t>
            </w:r>
            <w:r>
              <w:rPr>
                <w:rFonts w:ascii="仿宋" w:eastAsia="仿宋" w:hAnsi="仿宋" w:cs="仿宋"/>
                <w:kern w:val="0"/>
              </w:rPr>
              <w:t>25 mm</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砂轮机</w:t>
            </w:r>
          </w:p>
        </w:tc>
        <w:tc>
          <w:tcPr>
            <w:tcW w:w="1020" w:type="dxa"/>
            <w:vAlign w:val="center"/>
          </w:tcPr>
          <w:p w:rsidR="001056E5" w:rsidRDefault="0093799F">
            <w:pPr>
              <w:spacing w:line="280" w:lineRule="exact"/>
              <w:rPr>
                <w:rFonts w:ascii="仿宋" w:eastAsia="仿宋" w:hAnsi="仿宋" w:cs="Times New Roman"/>
                <w:color w:val="FF0000"/>
              </w:rPr>
            </w:pPr>
            <w:r>
              <w:rPr>
                <w:rFonts w:ascii="仿宋" w:eastAsia="仿宋" w:hAnsi="仿宋" w:cs="仿宋"/>
                <w:color w:val="FF0000"/>
                <w:kern w:val="0"/>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kern w:val="0"/>
              </w:rPr>
            </w:pPr>
            <w:r>
              <w:rPr>
                <w:rFonts w:ascii="仿宋" w:eastAsia="仿宋" w:hAnsi="仿宋" w:cs="仿宋" w:hint="eastAsia"/>
                <w:kern w:val="0"/>
              </w:rPr>
              <w:t>通用量具、常用刀具</w:t>
            </w:r>
          </w:p>
        </w:tc>
        <w:tc>
          <w:tcPr>
            <w:tcW w:w="1020" w:type="dxa"/>
            <w:vAlign w:val="center"/>
          </w:tcPr>
          <w:p w:rsidR="001056E5" w:rsidRDefault="0093799F">
            <w:pPr>
              <w:spacing w:line="280" w:lineRule="exact"/>
              <w:rPr>
                <w:rFonts w:ascii="仿宋" w:eastAsia="仿宋" w:hAnsi="仿宋" w:cs="仿宋"/>
                <w:color w:val="FF0000"/>
                <w:kern w:val="0"/>
              </w:rPr>
            </w:pPr>
            <w:r>
              <w:rPr>
                <w:rFonts w:ascii="仿宋" w:eastAsia="仿宋" w:hAnsi="仿宋" w:cs="仿宋"/>
                <w:color w:val="FF0000"/>
                <w:kern w:val="0"/>
              </w:rPr>
              <w:t>20</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29"/>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平板、方箱</w:t>
            </w:r>
          </w:p>
        </w:tc>
        <w:tc>
          <w:tcPr>
            <w:tcW w:w="1020" w:type="dxa"/>
            <w:vAlign w:val="center"/>
          </w:tcPr>
          <w:p w:rsidR="001056E5" w:rsidRDefault="0093799F">
            <w:pPr>
              <w:spacing w:line="280" w:lineRule="exact"/>
              <w:rPr>
                <w:rFonts w:ascii="仿宋" w:eastAsia="仿宋" w:hAnsi="仿宋" w:cs="Times New Roman"/>
                <w:color w:val="FF0000"/>
              </w:rPr>
            </w:pPr>
            <w:r>
              <w:rPr>
                <w:rFonts w:ascii="仿宋" w:eastAsia="仿宋" w:hAnsi="仿宋" w:cs="仿宋"/>
                <w:color w:val="FF0000"/>
                <w:kern w:val="0"/>
              </w:rPr>
              <w:t>10</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电工实训</w:t>
            </w: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示波器</w:t>
            </w:r>
          </w:p>
        </w:tc>
        <w:tc>
          <w:tcPr>
            <w:tcW w:w="1020" w:type="dxa"/>
            <w:vAlign w:val="center"/>
          </w:tcPr>
          <w:p w:rsidR="001056E5" w:rsidRDefault="0093799F">
            <w:pPr>
              <w:widowControl/>
              <w:spacing w:line="240" w:lineRule="atLeast"/>
              <w:rPr>
                <w:rFonts w:ascii="仿宋" w:eastAsia="仿宋" w:hAnsi="仿宋" w:cs="仿宋"/>
                <w:color w:val="FF0000"/>
                <w:kern w:val="0"/>
              </w:rPr>
            </w:pPr>
            <w:r>
              <w:rPr>
                <w:rFonts w:ascii="仿宋" w:eastAsia="仿宋" w:hAnsi="仿宋" w:cs="仿宋"/>
                <w:color w:val="FF0000"/>
                <w:kern w:val="0"/>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kern w:val="0"/>
              </w:rPr>
            </w:pP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信号发生器</w:t>
            </w:r>
          </w:p>
        </w:tc>
        <w:tc>
          <w:tcPr>
            <w:tcW w:w="1020" w:type="dxa"/>
            <w:vAlign w:val="center"/>
          </w:tcPr>
          <w:p w:rsidR="001056E5" w:rsidRDefault="0093799F">
            <w:pPr>
              <w:widowControl/>
              <w:spacing w:line="240" w:lineRule="atLeast"/>
              <w:rPr>
                <w:rFonts w:ascii="仿宋" w:eastAsia="仿宋" w:hAnsi="仿宋" w:cs="仿宋"/>
                <w:color w:val="FF0000"/>
                <w:kern w:val="0"/>
              </w:rPr>
            </w:pPr>
            <w:r>
              <w:rPr>
                <w:rFonts w:ascii="仿宋" w:eastAsia="仿宋" w:hAnsi="仿宋" w:cs="仿宋"/>
                <w:color w:val="FF0000"/>
                <w:kern w:val="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kern w:val="0"/>
              </w:rPr>
            </w:pP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直流稳压电源</w:t>
            </w:r>
          </w:p>
        </w:tc>
        <w:tc>
          <w:tcPr>
            <w:tcW w:w="1020" w:type="dxa"/>
            <w:vAlign w:val="center"/>
          </w:tcPr>
          <w:p w:rsidR="001056E5" w:rsidRDefault="0093799F">
            <w:pPr>
              <w:widowControl/>
              <w:spacing w:line="240" w:lineRule="atLeast"/>
              <w:rPr>
                <w:rFonts w:ascii="仿宋" w:eastAsia="仿宋" w:hAnsi="仿宋" w:cs="仿宋"/>
                <w:color w:val="FF0000"/>
                <w:kern w:val="0"/>
              </w:rPr>
            </w:pPr>
            <w:r>
              <w:rPr>
                <w:rFonts w:ascii="仿宋" w:eastAsia="仿宋" w:hAnsi="仿宋" w:cs="仿宋"/>
                <w:color w:val="FF0000"/>
                <w:kern w:val="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rPr>
              <w:t>220V</w:t>
            </w:r>
            <w:r>
              <w:rPr>
                <w:rFonts w:ascii="仿宋" w:eastAsia="仿宋" w:hAnsi="仿宋" w:cs="仿宋" w:hint="eastAsia"/>
              </w:rPr>
              <w:t>输出是可变电源</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kern w:val="0"/>
              </w:rPr>
            </w:pP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万用表、常用工具</w:t>
            </w:r>
          </w:p>
        </w:tc>
        <w:tc>
          <w:tcPr>
            <w:tcW w:w="1020" w:type="dxa"/>
            <w:vAlign w:val="center"/>
          </w:tcPr>
          <w:p w:rsidR="001056E5" w:rsidRDefault="0093799F">
            <w:pPr>
              <w:widowControl/>
              <w:spacing w:line="240" w:lineRule="atLeast"/>
              <w:rPr>
                <w:rFonts w:ascii="仿宋" w:eastAsia="仿宋" w:hAnsi="仿宋" w:cs="仿宋"/>
                <w:color w:val="FF0000"/>
                <w:kern w:val="0"/>
              </w:rPr>
            </w:pPr>
            <w:r>
              <w:rPr>
                <w:rFonts w:ascii="仿宋" w:eastAsia="仿宋" w:hAnsi="仿宋" w:cs="仿宋"/>
                <w:color w:val="FF0000"/>
                <w:kern w:val="0"/>
              </w:rPr>
              <w:t>20</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29"/>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汽车发动机</w:t>
            </w:r>
            <w:r>
              <w:rPr>
                <w:rFonts w:ascii="仿宋" w:eastAsia="仿宋" w:hAnsi="仿宋" w:cs="仿宋" w:hint="eastAsia"/>
              </w:rPr>
              <w:lastRenderedPageBreak/>
              <w:t>拆装检测实训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lastRenderedPageBreak/>
              <w:t>发动机主要零部件</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kern w:val="0"/>
              </w:rPr>
            </w:pPr>
            <w:r>
              <w:rPr>
                <w:rFonts w:ascii="仿宋" w:eastAsia="仿宋" w:hAnsi="仿宋" w:cs="仿宋" w:hint="eastAsia"/>
                <w:kern w:val="0"/>
              </w:rPr>
              <w:t>发动机台架</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29"/>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发动机总成及翻转台架</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8</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能展示发动机结构和相对位置的发动机总成</w:t>
            </w:r>
          </w:p>
        </w:tc>
      </w:tr>
      <w:tr w:rsidR="001056E5">
        <w:trPr>
          <w:trHeight w:val="229"/>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发动机拆装、检测常用工、量具，专用工具等</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汽车底盘拆装检测实训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手动变速器</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能满足教学需要的二轴或三轴式变速器总成</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驱动桥</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前轮或后轮驱动桥</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离合器</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转向机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能满足教学需要的齿条式、蜗轮蜗杆式转向机总成</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万向节</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常用工具、专用工具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汽车电气实训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车身电器实验台</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6</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能实施汽车照明、信号、仪表、雨刮、点火系统的系统线路连接及检测实践教学的需要</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起动机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发电机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常用工具、专用工具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柴油发动机拆装实训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柴油机总成及翻转台架</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能展示柴油发动机结构和相对位置的柴油发动机总成</w:t>
            </w: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拆装检测常用工、量具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新能源电动汽车实训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电动汽车整车</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6</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电动汽车实训台</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成套专用工具、防护设备</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整车及发动机故障诊断实训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电控发动机原理实验台</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能满足绝大部分传感器、线路检测需要的实验台架</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发动机故障诊断仪</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2</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能读取发动机主要数据</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整车（新）</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汽车故障诊断常用工具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电频及充电设备</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1056E5">
            <w:pPr>
              <w:spacing w:line="280" w:lineRule="exact"/>
              <w:rPr>
                <w:rFonts w:ascii="仿宋" w:eastAsia="仿宋" w:hAnsi="仿宋" w:cs="Times New Roman"/>
              </w:rPr>
            </w:pPr>
          </w:p>
        </w:tc>
        <w:tc>
          <w:tcPr>
            <w:tcW w:w="1020" w:type="dxa"/>
            <w:vAlign w:val="center"/>
          </w:tcPr>
          <w:p w:rsidR="001056E5" w:rsidRDefault="001056E5">
            <w:pPr>
              <w:spacing w:line="280" w:lineRule="exact"/>
              <w:rPr>
                <w:rFonts w:ascii="仿宋" w:eastAsia="仿宋" w:hAnsi="仿宋" w:cs="Times New Roman"/>
                <w:color w:val="FF0000"/>
              </w:rPr>
            </w:pP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常用工量具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汽车钣金焊接实训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气体保护焊修复一体机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8</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能实施二氧化碳气体保护焊教学要求</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手持电阻点焊机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hint="eastAsia"/>
              </w:rPr>
              <w:t>额定初级电压</w:t>
            </w:r>
            <w:r>
              <w:rPr>
                <w:rFonts w:ascii="仿宋" w:eastAsia="仿宋" w:hAnsi="仿宋" w:cs="仿宋"/>
              </w:rPr>
              <w:t>380V</w:t>
            </w:r>
            <w:r>
              <w:rPr>
                <w:rFonts w:ascii="仿宋" w:eastAsia="仿宋" w:hAnsi="仿宋" w:cs="仿宋" w:hint="eastAsia"/>
              </w:rPr>
              <w:t>，最大短路电流</w:t>
            </w:r>
            <w:r>
              <w:rPr>
                <w:rFonts w:ascii="仿宋" w:eastAsia="仿宋" w:hAnsi="仿宋" w:cs="仿宋"/>
              </w:rPr>
              <w:t>12000A</w:t>
            </w:r>
            <w:r>
              <w:rPr>
                <w:rFonts w:ascii="仿宋" w:eastAsia="仿宋" w:hAnsi="仿宋" w:cs="仿宋" w:hint="eastAsia"/>
              </w:rPr>
              <w:t>，焊接范围一般为</w:t>
            </w:r>
            <w:r>
              <w:rPr>
                <w:rFonts w:ascii="仿宋" w:eastAsia="仿宋" w:hAnsi="仿宋" w:cs="仿宋"/>
              </w:rPr>
              <w:t>0.3—3mm</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钣金件修复台架</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8</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强力拉铆枪</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适用Φ</w:t>
            </w:r>
            <w:r>
              <w:rPr>
                <w:rFonts w:ascii="仿宋" w:eastAsia="仿宋" w:hAnsi="仿宋" w:cs="仿宋"/>
              </w:rPr>
              <w:t>3.2</w:t>
            </w:r>
            <w:r>
              <w:rPr>
                <w:rFonts w:ascii="仿宋" w:eastAsia="仿宋" w:hAnsi="仿宋" w:cs="仿宋" w:hint="eastAsia"/>
              </w:rPr>
              <w:t>、Φ</w:t>
            </w:r>
            <w:r>
              <w:rPr>
                <w:rFonts w:ascii="仿宋" w:eastAsia="仿宋" w:hAnsi="仿宋" w:cs="仿宋"/>
              </w:rPr>
              <w:t>4.0</w:t>
            </w:r>
            <w:r>
              <w:rPr>
                <w:rFonts w:ascii="仿宋" w:eastAsia="仿宋" w:hAnsi="仿宋" w:cs="仿宋" w:hint="eastAsia"/>
              </w:rPr>
              <w:t>、Φ</w:t>
            </w:r>
            <w:r>
              <w:rPr>
                <w:rFonts w:ascii="仿宋" w:eastAsia="仿宋" w:hAnsi="仿宋" w:cs="仿宋"/>
              </w:rPr>
              <w:t>4.8</w:t>
            </w:r>
            <w:r>
              <w:rPr>
                <w:rFonts w:ascii="仿宋" w:eastAsia="仿宋" w:hAnsi="仿宋" w:cs="仿宋" w:hint="eastAsia"/>
              </w:rPr>
              <w:t>铆钉及硬质铆钉</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成套车身修复工具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汽车涂装实训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面漆噴枪</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可选口径Φ</w:t>
            </w:r>
            <w:r>
              <w:rPr>
                <w:rFonts w:ascii="仿宋" w:eastAsia="仿宋" w:hAnsi="仿宋" w:cs="仿宋"/>
              </w:rPr>
              <w:t>1.1mm</w:t>
            </w:r>
            <w:r>
              <w:rPr>
                <w:rFonts w:ascii="仿宋" w:eastAsia="仿宋" w:hAnsi="仿宋" w:cs="仿宋" w:hint="eastAsia"/>
              </w:rPr>
              <w:t>、Φ</w:t>
            </w:r>
            <w:r>
              <w:rPr>
                <w:rFonts w:ascii="仿宋" w:eastAsia="仿宋" w:hAnsi="仿宋" w:cs="仿宋"/>
              </w:rPr>
              <w:t>1.3mm</w:t>
            </w:r>
            <w:r>
              <w:rPr>
                <w:rFonts w:ascii="仿宋" w:eastAsia="仿宋" w:hAnsi="仿宋" w:cs="仿宋" w:hint="eastAsia"/>
              </w:rPr>
              <w:t>、Φ</w:t>
            </w:r>
            <w:r>
              <w:rPr>
                <w:rFonts w:ascii="仿宋" w:eastAsia="仿宋" w:hAnsi="仿宋" w:cs="仿宋"/>
              </w:rPr>
              <w:t>1.5mm</w:t>
            </w:r>
            <w:r>
              <w:rPr>
                <w:rFonts w:ascii="仿宋" w:eastAsia="仿宋" w:hAnsi="仿宋" w:cs="仿宋" w:hint="eastAsia"/>
              </w:rPr>
              <w:t>、Φ</w:t>
            </w:r>
            <w:r>
              <w:rPr>
                <w:rFonts w:ascii="仿宋" w:eastAsia="仿宋" w:hAnsi="仿宋" w:cs="仿宋"/>
              </w:rPr>
              <w:t>1.8mm</w:t>
            </w:r>
            <w:r>
              <w:rPr>
                <w:rFonts w:ascii="仿宋" w:eastAsia="仿宋" w:hAnsi="仿宋" w:cs="仿宋" w:hint="eastAsia"/>
              </w:rPr>
              <w:t>，工作压力</w:t>
            </w:r>
            <w:r>
              <w:rPr>
                <w:rFonts w:ascii="仿宋" w:eastAsia="仿宋" w:hAnsi="仿宋" w:cs="仿宋"/>
              </w:rPr>
              <w:t>3-7bar</w:t>
            </w:r>
            <w:r>
              <w:rPr>
                <w:rFonts w:ascii="仿宋" w:eastAsia="仿宋" w:hAnsi="仿宋" w:cs="仿宋" w:hint="eastAsia"/>
              </w:rPr>
              <w:t>，喷幅</w:t>
            </w:r>
            <w:r>
              <w:rPr>
                <w:rFonts w:ascii="仿宋" w:eastAsia="仿宋" w:hAnsi="仿宋" w:cs="仿宋"/>
              </w:rPr>
              <w:t>180-280mm</w:t>
            </w:r>
            <w:r>
              <w:rPr>
                <w:rFonts w:ascii="仿宋" w:eastAsia="仿宋" w:hAnsi="仿宋" w:cs="仿宋" w:hint="eastAsia"/>
              </w:rPr>
              <w:t>，漆灌容量</w:t>
            </w:r>
            <w:r>
              <w:rPr>
                <w:rFonts w:ascii="仿宋" w:eastAsia="仿宋" w:hAnsi="仿宋" w:cs="仿宋"/>
              </w:rPr>
              <w:t>400cc</w:t>
            </w:r>
            <w:r>
              <w:rPr>
                <w:rFonts w:ascii="仿宋" w:eastAsia="仿宋" w:hAnsi="仿宋" w:cs="仿宋" w:hint="eastAsia"/>
              </w:rPr>
              <w:t>左右</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单动打磨机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hint="eastAsia"/>
                <w:shd w:val="clear" w:color="auto" w:fill="FFFFFF"/>
              </w:rPr>
              <w:t>·</w:t>
            </w:r>
            <w:r>
              <w:rPr>
                <w:rFonts w:ascii="仿宋" w:eastAsia="仿宋" w:hAnsi="仿宋" w:cs="仿宋" w:hint="eastAsia"/>
              </w:rPr>
              <w:t>转速</w:t>
            </w:r>
            <w:r>
              <w:rPr>
                <w:rFonts w:ascii="仿宋" w:eastAsia="仿宋" w:hAnsi="仿宋" w:cs="仿宋"/>
              </w:rPr>
              <w:t>2500-3000</w:t>
            </w:r>
            <w:r>
              <w:rPr>
                <w:rFonts w:ascii="仿宋" w:eastAsia="仿宋" w:hAnsi="仿宋" w:cs="仿宋" w:hint="eastAsia"/>
              </w:rPr>
              <w:t>转</w:t>
            </w:r>
            <w:r>
              <w:rPr>
                <w:rFonts w:ascii="仿宋" w:eastAsia="仿宋" w:hAnsi="仿宋" w:cs="仿宋"/>
              </w:rPr>
              <w:t>/</w:t>
            </w:r>
            <w:r>
              <w:rPr>
                <w:rFonts w:ascii="仿宋" w:eastAsia="仿宋" w:hAnsi="仿宋" w:cs="仿宋" w:hint="eastAsia"/>
              </w:rPr>
              <w:t>分钟，磨削盘直径</w:t>
            </w:r>
            <w:r>
              <w:rPr>
                <w:rFonts w:ascii="仿宋" w:eastAsia="仿宋" w:hAnsi="仿宋" w:cs="仿宋"/>
              </w:rPr>
              <w:t>70-125mm</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光源对色灯</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五光源对色箱</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电子调漆设备</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电子秤</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气动磨灰机</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空转转数</w:t>
            </w:r>
            <w:r>
              <w:rPr>
                <w:rFonts w:ascii="仿宋" w:eastAsia="仿宋" w:hAnsi="仿宋" w:cs="仿宋"/>
              </w:rPr>
              <w:t>11000</w:t>
            </w:r>
            <w:r>
              <w:rPr>
                <w:rFonts w:ascii="仿宋" w:eastAsia="仿宋" w:hAnsi="仿宋" w:cs="仿宋" w:hint="eastAsia"/>
              </w:rPr>
              <w:t>转</w:t>
            </w:r>
            <w:r>
              <w:rPr>
                <w:rFonts w:ascii="仿宋" w:eastAsia="仿宋" w:hAnsi="仿宋" w:cs="仿宋"/>
              </w:rPr>
              <w:t>/</w:t>
            </w:r>
            <w:r>
              <w:rPr>
                <w:rFonts w:ascii="仿宋" w:eastAsia="仿宋" w:hAnsi="仿宋" w:cs="仿宋" w:hint="eastAsia"/>
              </w:rPr>
              <w:t>分钟左右，底盘孔数</w:t>
            </w:r>
            <w:r>
              <w:rPr>
                <w:rFonts w:ascii="仿宋" w:eastAsia="仿宋" w:hAnsi="仿宋" w:cs="仿宋"/>
              </w:rPr>
              <w:t>6</w:t>
            </w:r>
            <w:r>
              <w:rPr>
                <w:rFonts w:ascii="仿宋" w:eastAsia="仿宋" w:hAnsi="仿宋" w:cs="仿宋" w:hint="eastAsia"/>
              </w:rPr>
              <w:t>孔或</w:t>
            </w:r>
            <w:r>
              <w:rPr>
                <w:rFonts w:ascii="仿宋" w:eastAsia="仿宋" w:hAnsi="仿宋" w:cs="仿宋"/>
              </w:rPr>
              <w:t>9</w:t>
            </w:r>
            <w:r>
              <w:rPr>
                <w:rFonts w:ascii="仿宋" w:eastAsia="仿宋" w:hAnsi="仿宋" w:cs="仿宋" w:hint="eastAsia"/>
              </w:rPr>
              <w:t>孔，直径</w:t>
            </w:r>
            <w:r>
              <w:rPr>
                <w:rFonts w:ascii="仿宋" w:eastAsia="仿宋" w:hAnsi="仿宋" w:cs="仿宋"/>
              </w:rPr>
              <w:t>150mm</w:t>
            </w:r>
            <w:r>
              <w:rPr>
                <w:rFonts w:ascii="仿宋" w:eastAsia="仿宋" w:hAnsi="仿宋" w:cs="仿宋" w:hint="eastAsia"/>
              </w:rPr>
              <w:t>左右</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lastRenderedPageBreak/>
              <w:t>整车检测实训</w:t>
            </w:r>
          </w:p>
        </w:tc>
        <w:tc>
          <w:tcPr>
            <w:tcW w:w="2282" w:type="dxa"/>
            <w:vAlign w:val="center"/>
          </w:tcPr>
          <w:p w:rsidR="001056E5" w:rsidRDefault="0093799F">
            <w:pPr>
              <w:spacing w:line="280" w:lineRule="exact"/>
              <w:rPr>
                <w:rFonts w:ascii="仿宋" w:eastAsia="仿宋" w:hAnsi="仿宋" w:cs="仿宋"/>
              </w:rPr>
            </w:pPr>
            <w:r>
              <w:rPr>
                <w:rFonts w:ascii="仿宋" w:eastAsia="仿宋" w:hAnsi="仿宋" w:cs="仿宋" w:hint="eastAsia"/>
              </w:rPr>
              <w:t>整车检测实验台</w:t>
            </w:r>
            <w:r>
              <w:rPr>
                <w:rFonts w:ascii="仿宋" w:eastAsia="仿宋" w:hAnsi="仿宋" w:cs="仿宋"/>
              </w:rPr>
              <w:t xml:space="preserve"> </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能实施汽车制动实验、灯光实验、侧滑实验、动力性实验等实验需要的检测仪器</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尾气分析仪</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hint="eastAsia"/>
              </w:rPr>
              <w:t>能检测汽车尾气中的</w:t>
            </w:r>
            <w:r>
              <w:rPr>
                <w:rFonts w:ascii="仿宋" w:eastAsia="仿宋" w:hAnsi="仿宋" w:cs="仿宋"/>
              </w:rPr>
              <w:t>CO/CO2/HC/02</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重型汽车实训室</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重型汽车整车</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重型汽车实训台</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4</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成套专用工具、防护设备</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整车拆装</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整车（旧）</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12</w:t>
            </w:r>
          </w:p>
        </w:tc>
        <w:tc>
          <w:tcPr>
            <w:tcW w:w="4970"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能满度汽车发动机、变速器、悬架、车身拆装需要</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整车拆装常用工具</w:t>
            </w:r>
          </w:p>
        </w:tc>
        <w:tc>
          <w:tcPr>
            <w:tcW w:w="1020" w:type="dxa"/>
            <w:vAlign w:val="center"/>
          </w:tcPr>
          <w:p w:rsidR="001056E5" w:rsidRDefault="0093799F">
            <w:pPr>
              <w:spacing w:line="280" w:lineRule="exact"/>
              <w:rPr>
                <w:rFonts w:ascii="仿宋" w:eastAsia="仿宋" w:hAnsi="仿宋" w:cs="仿宋"/>
                <w:color w:val="FF0000"/>
              </w:rPr>
            </w:pPr>
            <w:r>
              <w:rPr>
                <w:rFonts w:ascii="仿宋" w:eastAsia="仿宋" w:hAnsi="仿宋" w:cs="仿宋"/>
                <w:color w:val="FF0000"/>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bl>
    <w:p w:rsidR="001056E5" w:rsidRDefault="0093799F">
      <w:pPr>
        <w:spacing w:line="400" w:lineRule="exact"/>
        <w:rPr>
          <w:rFonts w:ascii="仿宋" w:eastAsia="仿宋" w:hAnsi="仿宋" w:cs="Times New Roman"/>
          <w:b/>
          <w:bCs/>
          <w:sz w:val="24"/>
          <w:szCs w:val="24"/>
        </w:rPr>
      </w:pPr>
      <w:r>
        <w:rPr>
          <w:rFonts w:ascii="仿宋" w:eastAsia="仿宋" w:hAnsi="仿宋" w:cs="Times New Roman" w:hint="eastAsia"/>
          <w:b/>
          <w:bCs/>
          <w:sz w:val="24"/>
          <w:szCs w:val="24"/>
        </w:rPr>
        <w:br w:type="page"/>
      </w:r>
    </w:p>
    <w:p w:rsidR="001056E5" w:rsidRPr="009A36D5" w:rsidRDefault="0093799F">
      <w:pPr>
        <w:spacing w:line="400" w:lineRule="exact"/>
        <w:rPr>
          <w:rFonts w:ascii="仿宋" w:eastAsia="仿宋" w:hAnsi="仿宋" w:cs="Times New Roman"/>
          <w:bCs/>
          <w:sz w:val="24"/>
          <w:szCs w:val="24"/>
        </w:rPr>
      </w:pPr>
      <w:r w:rsidRPr="009A36D5">
        <w:rPr>
          <w:rFonts w:ascii="仿宋" w:eastAsia="仿宋" w:hAnsi="仿宋" w:cs="仿宋" w:hint="eastAsia"/>
          <w:bCs/>
          <w:sz w:val="24"/>
          <w:szCs w:val="24"/>
        </w:rPr>
        <w:t>九、专业教师基本要求</w:t>
      </w:r>
    </w:p>
    <w:p w:rsidR="001056E5" w:rsidRPr="009A36D5" w:rsidRDefault="0093799F">
      <w:pPr>
        <w:widowControl/>
        <w:shd w:val="clear" w:color="auto" w:fill="FFFFFF"/>
        <w:ind w:firstLineChars="200" w:firstLine="480"/>
        <w:jc w:val="left"/>
        <w:rPr>
          <w:rFonts w:ascii="仿宋" w:eastAsia="仿宋" w:hAnsi="仿宋" w:cs="Times New Roman"/>
          <w:sz w:val="24"/>
          <w:szCs w:val="24"/>
          <w:lang w:val="zh-CN"/>
        </w:rPr>
      </w:pPr>
      <w:r w:rsidRPr="009A36D5">
        <w:rPr>
          <w:rFonts w:ascii="仿宋" w:eastAsia="仿宋" w:hAnsi="仿宋"/>
          <w:sz w:val="24"/>
          <w:szCs w:val="24"/>
          <w:lang w:val="zh-CN"/>
        </w:rPr>
        <w:t>1.</w:t>
      </w:r>
      <w:r w:rsidRPr="009A36D5">
        <w:rPr>
          <w:rFonts w:ascii="仿宋" w:eastAsia="仿宋" w:hAnsi="仿宋" w:cs="宋体" w:hint="eastAsia"/>
          <w:sz w:val="24"/>
          <w:szCs w:val="24"/>
          <w:lang w:val="zh-CN"/>
        </w:rPr>
        <w:t>专任专业教师与在籍学生之比不低于</w:t>
      </w:r>
      <w:r w:rsidRPr="009A36D5">
        <w:rPr>
          <w:rFonts w:ascii="仿宋" w:eastAsia="仿宋" w:hAnsi="仿宋"/>
          <w:sz w:val="24"/>
          <w:szCs w:val="24"/>
          <w:lang w:val="zh-CN"/>
        </w:rPr>
        <w:t>1:36</w:t>
      </w:r>
      <w:r w:rsidRPr="009A36D5">
        <w:rPr>
          <w:rFonts w:ascii="仿宋" w:eastAsia="仿宋" w:hAnsi="仿宋" w:cs="宋体" w:hint="eastAsia"/>
          <w:sz w:val="24"/>
          <w:szCs w:val="24"/>
          <w:lang w:val="zh-CN"/>
        </w:rPr>
        <w:t>；研究生学历（或硕士以上学位）</w:t>
      </w:r>
      <w:r w:rsidRPr="009A36D5">
        <w:rPr>
          <w:rFonts w:ascii="仿宋" w:eastAsia="仿宋" w:hAnsi="仿宋"/>
          <w:sz w:val="24"/>
          <w:szCs w:val="24"/>
          <w:lang w:val="zh-CN"/>
        </w:rPr>
        <w:t>5%</w:t>
      </w:r>
      <w:r w:rsidRPr="009A36D5">
        <w:rPr>
          <w:rFonts w:ascii="仿宋" w:eastAsia="仿宋" w:hAnsi="仿宋" w:cs="宋体" w:hint="eastAsia"/>
          <w:sz w:val="24"/>
          <w:szCs w:val="24"/>
          <w:lang w:val="zh-CN"/>
        </w:rPr>
        <w:t>，高级职称</w:t>
      </w:r>
      <w:r w:rsidRPr="009A36D5">
        <w:rPr>
          <w:rFonts w:ascii="仿宋" w:eastAsia="仿宋" w:hAnsi="仿宋"/>
          <w:sz w:val="24"/>
          <w:szCs w:val="24"/>
          <w:lang w:val="zh-CN"/>
        </w:rPr>
        <w:t>15%</w:t>
      </w:r>
      <w:r w:rsidRPr="009A36D5">
        <w:rPr>
          <w:rFonts w:ascii="仿宋" w:eastAsia="仿宋" w:hAnsi="仿宋" w:cs="宋体" w:hint="eastAsia"/>
          <w:sz w:val="24"/>
          <w:szCs w:val="24"/>
          <w:lang w:val="zh-CN"/>
        </w:rPr>
        <w:t>以上</w:t>
      </w:r>
      <w:r w:rsidRPr="009A36D5">
        <w:rPr>
          <w:rFonts w:ascii="仿宋" w:eastAsia="仿宋" w:hAnsi="仿宋"/>
          <w:sz w:val="24"/>
          <w:szCs w:val="24"/>
          <w:lang w:val="zh-CN"/>
        </w:rPr>
        <w:t>;</w:t>
      </w:r>
      <w:r w:rsidRPr="009A36D5">
        <w:rPr>
          <w:rFonts w:ascii="仿宋" w:eastAsia="仿宋" w:hAnsi="仿宋" w:cs="宋体" w:hint="eastAsia"/>
          <w:sz w:val="24"/>
          <w:szCs w:val="24"/>
          <w:lang w:val="zh-CN"/>
        </w:rPr>
        <w:t>获得与本专业相关的高级工以上职业资格</w:t>
      </w:r>
      <w:r w:rsidRPr="009A36D5">
        <w:rPr>
          <w:rFonts w:ascii="仿宋" w:eastAsia="仿宋" w:hAnsi="仿宋"/>
          <w:sz w:val="24"/>
          <w:szCs w:val="24"/>
          <w:lang w:val="zh-CN"/>
        </w:rPr>
        <w:t>60%</w:t>
      </w:r>
      <w:r w:rsidRPr="009A36D5">
        <w:rPr>
          <w:rFonts w:ascii="仿宋" w:eastAsia="仿宋" w:hAnsi="仿宋" w:cs="宋体" w:hint="eastAsia"/>
          <w:sz w:val="24"/>
          <w:szCs w:val="24"/>
          <w:lang w:val="zh-CN"/>
        </w:rPr>
        <w:t>以上，或取得非教师系列专业技术中级以上职称</w:t>
      </w:r>
      <w:r w:rsidRPr="009A36D5">
        <w:rPr>
          <w:rFonts w:ascii="仿宋" w:eastAsia="仿宋" w:hAnsi="仿宋"/>
          <w:sz w:val="24"/>
          <w:szCs w:val="24"/>
          <w:lang w:val="zh-CN"/>
        </w:rPr>
        <w:t>30%</w:t>
      </w:r>
      <w:r w:rsidRPr="009A36D5">
        <w:rPr>
          <w:rFonts w:ascii="仿宋" w:eastAsia="仿宋" w:hAnsi="仿宋" w:cs="宋体" w:hint="eastAsia"/>
          <w:sz w:val="24"/>
          <w:szCs w:val="24"/>
          <w:lang w:val="zh-CN"/>
        </w:rPr>
        <w:t>以上；兼职教师占专业教师比例</w:t>
      </w:r>
      <w:r w:rsidRPr="009A36D5">
        <w:rPr>
          <w:rFonts w:ascii="仿宋" w:eastAsia="仿宋" w:hAnsi="仿宋"/>
          <w:sz w:val="24"/>
          <w:szCs w:val="24"/>
          <w:lang w:val="zh-CN"/>
        </w:rPr>
        <w:t>10%-40%</w:t>
      </w:r>
      <w:r w:rsidRPr="009A36D5">
        <w:rPr>
          <w:rFonts w:ascii="仿宋" w:eastAsia="仿宋" w:hAnsi="仿宋" w:cs="宋体" w:hint="eastAsia"/>
          <w:sz w:val="24"/>
          <w:szCs w:val="24"/>
          <w:lang w:val="zh-CN"/>
        </w:rPr>
        <w:t>，</w:t>
      </w:r>
      <w:r w:rsidRPr="009A36D5">
        <w:rPr>
          <w:rFonts w:ascii="仿宋" w:eastAsia="仿宋" w:hAnsi="仿宋"/>
          <w:sz w:val="24"/>
          <w:szCs w:val="24"/>
          <w:lang w:val="zh-CN"/>
        </w:rPr>
        <w:t>60%</w:t>
      </w:r>
      <w:r w:rsidRPr="009A36D5">
        <w:rPr>
          <w:rFonts w:ascii="仿宋" w:eastAsia="仿宋" w:hAnsi="仿宋" w:cs="宋体" w:hint="eastAsia"/>
          <w:sz w:val="24"/>
          <w:szCs w:val="24"/>
          <w:lang w:val="zh-CN"/>
        </w:rPr>
        <w:t>以上具有中级以上技术职称或高级工以上职业资格。</w:t>
      </w:r>
    </w:p>
    <w:p w:rsidR="001056E5" w:rsidRPr="009A36D5" w:rsidRDefault="0093799F">
      <w:pPr>
        <w:widowControl/>
        <w:shd w:val="clear" w:color="auto" w:fill="FFFFFF"/>
        <w:ind w:firstLineChars="200" w:firstLine="480"/>
        <w:jc w:val="left"/>
        <w:rPr>
          <w:rFonts w:ascii="仿宋" w:eastAsia="仿宋" w:hAnsi="仿宋" w:cs="宋体"/>
          <w:sz w:val="24"/>
          <w:szCs w:val="24"/>
          <w:lang w:val="zh-CN"/>
        </w:rPr>
      </w:pPr>
      <w:r w:rsidRPr="009A36D5">
        <w:rPr>
          <w:rFonts w:ascii="仿宋" w:eastAsia="仿宋" w:hAnsi="仿宋"/>
          <w:sz w:val="24"/>
          <w:szCs w:val="24"/>
          <w:lang w:val="zh-CN"/>
        </w:rPr>
        <w:t>2.</w:t>
      </w:r>
      <w:r w:rsidRPr="009A36D5">
        <w:rPr>
          <w:rFonts w:ascii="仿宋" w:eastAsia="仿宋" w:hAnsi="仿宋" w:cs="宋体" w:hint="eastAsia"/>
          <w:sz w:val="24"/>
          <w:szCs w:val="24"/>
          <w:lang w:val="zh-CN"/>
        </w:rPr>
        <w:t>专业教师具有良好的师德修养、专业能力，能够开展理实一体化教学，具有信息化教学能力。专任专业教师普遍参加教研工作、教学改革课题研究、教学竞赛、技能竞赛等活动。平均每两年到企业实践不少于</w:t>
      </w:r>
      <w:r w:rsidRPr="009A36D5">
        <w:rPr>
          <w:rFonts w:ascii="仿宋" w:eastAsia="仿宋" w:hAnsi="仿宋"/>
          <w:sz w:val="24"/>
          <w:szCs w:val="24"/>
          <w:lang w:val="zh-CN"/>
        </w:rPr>
        <w:t>2</w:t>
      </w:r>
      <w:r w:rsidRPr="009A36D5">
        <w:rPr>
          <w:rFonts w:ascii="仿宋" w:eastAsia="仿宋" w:hAnsi="仿宋" w:cs="宋体" w:hint="eastAsia"/>
          <w:sz w:val="24"/>
          <w:szCs w:val="24"/>
          <w:lang w:val="zh-CN"/>
        </w:rPr>
        <w:t>个月。兼职教师须经过教学能力专项培训，并取得合格证书，每学期承担不少于30学时的教学任务。</w:t>
      </w:r>
    </w:p>
    <w:p w:rsidR="001056E5" w:rsidRPr="009A36D5" w:rsidRDefault="0093799F">
      <w:pPr>
        <w:widowControl/>
        <w:shd w:val="clear" w:color="auto" w:fill="FFFFFF"/>
        <w:ind w:firstLineChars="200" w:firstLine="480"/>
        <w:jc w:val="left"/>
        <w:rPr>
          <w:rFonts w:ascii="仿宋" w:eastAsia="仿宋" w:hAnsi="仿宋" w:cs="宋体"/>
          <w:sz w:val="24"/>
          <w:szCs w:val="24"/>
          <w:lang w:val="zh-CN"/>
        </w:rPr>
      </w:pPr>
      <w:r w:rsidRPr="009A36D5">
        <w:rPr>
          <w:rFonts w:ascii="仿宋" w:eastAsia="仿宋" w:hAnsi="仿宋" w:cs="宋体" w:hint="eastAsia"/>
          <w:sz w:val="24"/>
          <w:szCs w:val="24"/>
          <w:lang w:val="zh-CN"/>
        </w:rPr>
        <w:t>3.教师在教学中必须使用规范的语言文字。 教师普通话水平均应达到二级乙等以上。其中文科教师应达到二级甲等以上，现代汉语课和口语教师应达到一级乙等以上。</w:t>
      </w:r>
    </w:p>
    <w:p w:rsidR="001056E5" w:rsidRPr="009A36D5" w:rsidRDefault="0093799F">
      <w:pPr>
        <w:spacing w:line="400" w:lineRule="exact"/>
        <w:rPr>
          <w:rFonts w:ascii="仿宋" w:eastAsia="仿宋" w:hAnsi="仿宋" w:cs="仿宋"/>
          <w:bCs/>
          <w:sz w:val="24"/>
          <w:szCs w:val="24"/>
          <w:lang w:val="zh-CN"/>
        </w:rPr>
      </w:pPr>
      <w:r w:rsidRPr="009A36D5">
        <w:rPr>
          <w:rFonts w:ascii="仿宋" w:eastAsia="仿宋" w:hAnsi="仿宋" w:cs="仿宋" w:hint="eastAsia"/>
          <w:bCs/>
          <w:sz w:val="24"/>
          <w:szCs w:val="24"/>
          <w:lang w:val="zh-CN"/>
        </w:rPr>
        <w:t>十、实训（实验）基本条件</w:t>
      </w:r>
    </w:p>
    <w:p w:rsidR="001056E5" w:rsidRPr="009A36D5" w:rsidRDefault="0093799F">
      <w:pPr>
        <w:ind w:firstLineChars="200" w:firstLine="480"/>
        <w:rPr>
          <w:rFonts w:ascii="仿宋" w:eastAsia="仿宋" w:hAnsi="仿宋" w:cs="Times New Roman"/>
          <w:sz w:val="24"/>
          <w:szCs w:val="24"/>
        </w:rPr>
      </w:pPr>
      <w:r w:rsidRPr="009A36D5">
        <w:rPr>
          <w:rFonts w:ascii="仿宋" w:eastAsia="仿宋" w:hAnsi="仿宋" w:cs="仿宋" w:hint="eastAsia"/>
          <w:sz w:val="24"/>
          <w:szCs w:val="24"/>
        </w:rPr>
        <w:t>根据本专业人才培养目标的要求及课程设置的需要，按每班</w:t>
      </w:r>
      <w:r w:rsidRPr="009A36D5">
        <w:rPr>
          <w:rFonts w:ascii="仿宋" w:eastAsia="仿宋" w:hAnsi="仿宋" w:cs="仿宋"/>
          <w:sz w:val="24"/>
          <w:szCs w:val="24"/>
        </w:rPr>
        <w:t>35</w:t>
      </w:r>
      <w:r w:rsidRPr="009A36D5">
        <w:rPr>
          <w:rFonts w:ascii="仿宋" w:eastAsia="仿宋" w:hAnsi="仿宋" w:cs="仿宋" w:hint="eastAsia"/>
          <w:sz w:val="24"/>
          <w:szCs w:val="24"/>
        </w:rPr>
        <w:t>名学生为基准，校内实训（实验）教学功能室配置如下：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282"/>
        <w:gridCol w:w="1020"/>
        <w:gridCol w:w="4970"/>
      </w:tblGrid>
      <w:tr w:rsidR="001056E5">
        <w:trPr>
          <w:trHeight w:val="20"/>
          <w:tblHeader/>
          <w:jc w:val="center"/>
        </w:trPr>
        <w:tc>
          <w:tcPr>
            <w:tcW w:w="1355"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教学功能室</w:t>
            </w:r>
          </w:p>
        </w:tc>
        <w:tc>
          <w:tcPr>
            <w:tcW w:w="2282"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主要设备名称</w:t>
            </w:r>
          </w:p>
        </w:tc>
        <w:tc>
          <w:tcPr>
            <w:tcW w:w="1020"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数量（台</w:t>
            </w:r>
            <w:r>
              <w:rPr>
                <w:rFonts w:ascii="仿宋" w:eastAsia="仿宋" w:hAnsi="仿宋" w:cs="仿宋"/>
                <w:b/>
                <w:bCs/>
              </w:rPr>
              <w:t>/</w:t>
            </w:r>
            <w:r>
              <w:rPr>
                <w:rFonts w:ascii="仿宋" w:eastAsia="仿宋" w:hAnsi="仿宋" w:cs="仿宋" w:hint="eastAsia"/>
                <w:b/>
                <w:bCs/>
              </w:rPr>
              <w:t>套）</w:t>
            </w:r>
          </w:p>
        </w:tc>
        <w:tc>
          <w:tcPr>
            <w:tcW w:w="4970" w:type="dxa"/>
            <w:vAlign w:val="center"/>
          </w:tcPr>
          <w:p w:rsidR="001056E5" w:rsidRDefault="0093799F">
            <w:pPr>
              <w:spacing w:line="280" w:lineRule="exact"/>
              <w:rPr>
                <w:rFonts w:ascii="仿宋" w:eastAsia="仿宋" w:hAnsi="仿宋" w:cs="Times New Roman"/>
                <w:b/>
                <w:bCs/>
              </w:rPr>
            </w:pPr>
            <w:r>
              <w:rPr>
                <w:rFonts w:ascii="仿宋" w:eastAsia="仿宋" w:hAnsi="仿宋" w:cs="仿宋" w:hint="eastAsia"/>
                <w:b/>
                <w:bCs/>
              </w:rPr>
              <w:t>规格和技术的特殊要求</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钳工实训</w:t>
            </w: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台虎钳；工作台；钳工工具</w:t>
            </w:r>
          </w:p>
        </w:tc>
        <w:tc>
          <w:tcPr>
            <w:tcW w:w="1020" w:type="dxa"/>
            <w:vAlign w:val="center"/>
          </w:tcPr>
          <w:p w:rsidR="001056E5" w:rsidRDefault="0093799F">
            <w:pPr>
              <w:widowControl/>
              <w:spacing w:line="240" w:lineRule="atLeast"/>
              <w:rPr>
                <w:rFonts w:ascii="仿宋" w:eastAsia="仿宋" w:hAnsi="仿宋" w:cs="仿宋"/>
                <w:kern w:val="0"/>
              </w:rPr>
            </w:pPr>
            <w:r>
              <w:rPr>
                <w:rFonts w:ascii="仿宋" w:eastAsia="仿宋" w:hAnsi="仿宋" w:cs="仿宋"/>
                <w:kern w:val="0"/>
              </w:rPr>
              <w:t>20</w:t>
            </w:r>
          </w:p>
        </w:tc>
        <w:tc>
          <w:tcPr>
            <w:tcW w:w="4970"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台式钻床及平口钳</w:t>
            </w:r>
          </w:p>
        </w:tc>
        <w:tc>
          <w:tcPr>
            <w:tcW w:w="1020" w:type="dxa"/>
            <w:vAlign w:val="center"/>
          </w:tcPr>
          <w:p w:rsidR="001056E5" w:rsidRDefault="0093799F">
            <w:pPr>
              <w:spacing w:line="280" w:lineRule="exact"/>
              <w:rPr>
                <w:rFonts w:ascii="仿宋" w:eastAsia="仿宋" w:hAnsi="仿宋" w:cs="Times New Roman"/>
              </w:rPr>
            </w:pPr>
            <w:r>
              <w:rPr>
                <w:rFonts w:ascii="仿宋" w:eastAsia="仿宋" w:hAnsi="仿宋" w:cs="仿宋"/>
                <w:kern w:val="0"/>
              </w:rPr>
              <w:t>20</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最大钻孔直径：≥</w:t>
            </w:r>
            <w:r>
              <w:rPr>
                <w:rFonts w:ascii="仿宋" w:eastAsia="仿宋" w:hAnsi="仿宋" w:cs="仿宋"/>
                <w:kern w:val="0"/>
              </w:rPr>
              <w:t>12 mm</w:t>
            </w: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摇臂钻床</w:t>
            </w:r>
          </w:p>
        </w:tc>
        <w:tc>
          <w:tcPr>
            <w:tcW w:w="1020" w:type="dxa"/>
            <w:vAlign w:val="center"/>
          </w:tcPr>
          <w:p w:rsidR="001056E5" w:rsidRDefault="0093799F">
            <w:pPr>
              <w:spacing w:line="280" w:lineRule="exact"/>
              <w:rPr>
                <w:rFonts w:ascii="仿宋" w:eastAsia="仿宋" w:hAnsi="仿宋" w:cs="Times New Roman"/>
              </w:rPr>
            </w:pPr>
            <w:r>
              <w:rPr>
                <w:rFonts w:ascii="仿宋" w:eastAsia="仿宋" w:hAnsi="仿宋" w:cs="仿宋"/>
                <w:kern w:val="0"/>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最大钻孔直径：≥</w:t>
            </w:r>
            <w:r>
              <w:rPr>
                <w:rFonts w:ascii="仿宋" w:eastAsia="仿宋" w:hAnsi="仿宋" w:cs="仿宋"/>
                <w:kern w:val="0"/>
              </w:rPr>
              <w:t>25 mm</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砂轮机</w:t>
            </w:r>
          </w:p>
        </w:tc>
        <w:tc>
          <w:tcPr>
            <w:tcW w:w="1020" w:type="dxa"/>
            <w:vAlign w:val="center"/>
          </w:tcPr>
          <w:p w:rsidR="001056E5" w:rsidRDefault="0093799F">
            <w:pPr>
              <w:spacing w:line="280" w:lineRule="exact"/>
              <w:rPr>
                <w:rFonts w:ascii="仿宋" w:eastAsia="仿宋" w:hAnsi="仿宋" w:cs="Times New Roman"/>
              </w:rPr>
            </w:pPr>
            <w:r>
              <w:rPr>
                <w:rFonts w:ascii="仿宋" w:eastAsia="仿宋" w:hAnsi="仿宋" w:cs="仿宋"/>
                <w:kern w:val="0"/>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kern w:val="0"/>
              </w:rPr>
            </w:pPr>
            <w:r>
              <w:rPr>
                <w:rFonts w:ascii="仿宋" w:eastAsia="仿宋" w:hAnsi="仿宋" w:cs="仿宋" w:hint="eastAsia"/>
                <w:kern w:val="0"/>
              </w:rPr>
              <w:t>通用量具、常用刀具</w:t>
            </w:r>
          </w:p>
        </w:tc>
        <w:tc>
          <w:tcPr>
            <w:tcW w:w="1020" w:type="dxa"/>
            <w:vAlign w:val="center"/>
          </w:tcPr>
          <w:p w:rsidR="001056E5" w:rsidRDefault="0093799F">
            <w:pPr>
              <w:spacing w:line="280" w:lineRule="exact"/>
              <w:rPr>
                <w:rFonts w:ascii="仿宋" w:eastAsia="仿宋" w:hAnsi="仿宋" w:cs="仿宋"/>
                <w:kern w:val="0"/>
              </w:rPr>
            </w:pPr>
            <w:r>
              <w:rPr>
                <w:rFonts w:ascii="仿宋" w:eastAsia="仿宋" w:hAnsi="仿宋" w:cs="仿宋"/>
                <w:kern w:val="0"/>
              </w:rPr>
              <w:t>20</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29"/>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平板、方箱</w:t>
            </w:r>
          </w:p>
        </w:tc>
        <w:tc>
          <w:tcPr>
            <w:tcW w:w="1020" w:type="dxa"/>
            <w:vAlign w:val="center"/>
          </w:tcPr>
          <w:p w:rsidR="001056E5" w:rsidRDefault="0093799F">
            <w:pPr>
              <w:spacing w:line="280" w:lineRule="exact"/>
              <w:rPr>
                <w:rFonts w:ascii="仿宋" w:eastAsia="仿宋" w:hAnsi="仿宋" w:cs="Times New Roman"/>
              </w:rPr>
            </w:pPr>
            <w:r>
              <w:rPr>
                <w:rFonts w:ascii="仿宋" w:eastAsia="仿宋" w:hAnsi="仿宋" w:cs="仿宋"/>
                <w:kern w:val="0"/>
              </w:rPr>
              <w:t>10</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电工实训</w:t>
            </w: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示波器</w:t>
            </w:r>
          </w:p>
        </w:tc>
        <w:tc>
          <w:tcPr>
            <w:tcW w:w="1020" w:type="dxa"/>
            <w:vAlign w:val="center"/>
          </w:tcPr>
          <w:p w:rsidR="001056E5" w:rsidRDefault="0093799F">
            <w:pPr>
              <w:widowControl/>
              <w:spacing w:line="240" w:lineRule="atLeast"/>
              <w:rPr>
                <w:rFonts w:ascii="仿宋" w:eastAsia="仿宋" w:hAnsi="仿宋" w:cs="仿宋"/>
                <w:kern w:val="0"/>
              </w:rPr>
            </w:pPr>
            <w:r>
              <w:rPr>
                <w:rFonts w:ascii="仿宋" w:eastAsia="仿宋" w:hAnsi="仿宋" w:cs="仿宋"/>
                <w:kern w:val="0"/>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kern w:val="0"/>
              </w:rPr>
            </w:pP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信号发生器</w:t>
            </w:r>
          </w:p>
        </w:tc>
        <w:tc>
          <w:tcPr>
            <w:tcW w:w="1020" w:type="dxa"/>
            <w:vAlign w:val="center"/>
          </w:tcPr>
          <w:p w:rsidR="001056E5" w:rsidRDefault="0093799F">
            <w:pPr>
              <w:widowControl/>
              <w:spacing w:line="240" w:lineRule="atLeast"/>
              <w:rPr>
                <w:rFonts w:ascii="仿宋" w:eastAsia="仿宋" w:hAnsi="仿宋" w:cs="仿宋"/>
                <w:kern w:val="0"/>
              </w:rPr>
            </w:pPr>
            <w:r>
              <w:rPr>
                <w:rFonts w:ascii="仿宋" w:eastAsia="仿宋" w:hAnsi="仿宋" w:cs="仿宋"/>
                <w:kern w:val="0"/>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kern w:val="0"/>
              </w:rPr>
            </w:pP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直流稳压电源</w:t>
            </w:r>
          </w:p>
        </w:tc>
        <w:tc>
          <w:tcPr>
            <w:tcW w:w="1020" w:type="dxa"/>
            <w:vAlign w:val="center"/>
          </w:tcPr>
          <w:p w:rsidR="001056E5" w:rsidRDefault="0093799F">
            <w:pPr>
              <w:widowControl/>
              <w:spacing w:line="240" w:lineRule="atLeast"/>
              <w:rPr>
                <w:rFonts w:ascii="仿宋" w:eastAsia="仿宋" w:hAnsi="仿宋" w:cs="仿宋"/>
                <w:kern w:val="0"/>
              </w:rPr>
            </w:pPr>
            <w:r>
              <w:rPr>
                <w:rFonts w:ascii="仿宋" w:eastAsia="仿宋" w:hAnsi="仿宋" w:cs="仿宋"/>
                <w:kern w:val="0"/>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rPr>
              <w:t>220V</w:t>
            </w:r>
            <w:r>
              <w:rPr>
                <w:rFonts w:ascii="仿宋" w:eastAsia="仿宋" w:hAnsi="仿宋" w:cs="仿宋" w:hint="eastAsia"/>
              </w:rPr>
              <w:t>输出是可变电源</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kern w:val="0"/>
              </w:rPr>
            </w:pPr>
          </w:p>
        </w:tc>
        <w:tc>
          <w:tcPr>
            <w:tcW w:w="2282"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万用表、常用工具</w:t>
            </w:r>
          </w:p>
        </w:tc>
        <w:tc>
          <w:tcPr>
            <w:tcW w:w="1020" w:type="dxa"/>
            <w:vAlign w:val="center"/>
          </w:tcPr>
          <w:p w:rsidR="001056E5" w:rsidRDefault="0093799F">
            <w:pPr>
              <w:widowControl/>
              <w:spacing w:line="240" w:lineRule="atLeast"/>
              <w:rPr>
                <w:rFonts w:ascii="仿宋" w:eastAsia="仿宋" w:hAnsi="仿宋" w:cs="仿宋"/>
                <w:kern w:val="0"/>
              </w:rPr>
            </w:pPr>
            <w:r>
              <w:rPr>
                <w:rFonts w:ascii="仿宋" w:eastAsia="仿宋" w:hAnsi="仿宋" w:cs="仿宋"/>
                <w:kern w:val="0"/>
              </w:rPr>
              <w:t>20</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29"/>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汽车发动机拆装检测实训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发动机主要零部件</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29"/>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kern w:val="0"/>
              </w:rPr>
            </w:pPr>
            <w:r>
              <w:rPr>
                <w:rFonts w:ascii="仿宋" w:eastAsia="仿宋" w:hAnsi="仿宋" w:cs="仿宋" w:hint="eastAsia"/>
                <w:kern w:val="0"/>
              </w:rPr>
              <w:t>发动机台架</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29"/>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发动机总成及翻转台架</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8</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能展示发动机结构和相对位置的发动机总成</w:t>
            </w:r>
          </w:p>
        </w:tc>
      </w:tr>
      <w:tr w:rsidR="001056E5">
        <w:trPr>
          <w:trHeight w:val="229"/>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发动机拆装、检测常用工、量具，专用工具等</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汽车底盘拆装检测实训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手动变速器</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能满足教学需要的二轴或三轴式变速器总成</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驱动桥</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前轮或后轮驱动桥</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离合器</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转向机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能满足教学需要的齿条式、蜗轮蜗杆式转向机总成</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万向节</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常用工具、专用工具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汽车电器实训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车身电器实验台</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6</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能实施汽车照明、信号、仪表、雨刮、点火系统的系统线路连接及检测实践教学的需要</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起动机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发电机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常用工具、专用工具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柴油发动机</w:t>
            </w:r>
            <w:r>
              <w:rPr>
                <w:rFonts w:ascii="仿宋" w:eastAsia="仿宋" w:hAnsi="仿宋" w:cs="仿宋" w:hint="eastAsia"/>
              </w:rPr>
              <w:lastRenderedPageBreak/>
              <w:t>拆装实训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lastRenderedPageBreak/>
              <w:t>柴油机总成及翻转台</w:t>
            </w:r>
            <w:r>
              <w:rPr>
                <w:rFonts w:ascii="仿宋" w:eastAsia="仿宋" w:hAnsi="仿宋" w:cs="仿宋" w:hint="eastAsia"/>
              </w:rPr>
              <w:lastRenderedPageBreak/>
              <w:t>架</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lastRenderedPageBreak/>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能展示柴油发动机结构和相对位置的柴油发动机总</w:t>
            </w:r>
            <w:r>
              <w:rPr>
                <w:rFonts w:ascii="仿宋" w:eastAsia="仿宋" w:hAnsi="仿宋" w:cs="仿宋" w:hint="eastAsia"/>
              </w:rPr>
              <w:lastRenderedPageBreak/>
              <w:t>成</w:t>
            </w: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拆装检测常用工、量具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新能源电动汽车实训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电动汽车整车</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6</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电动汽车实训台</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成套专用工具、防护设备</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整车及发动机故障诊断实训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电控发动机原理实验台</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能满足绝大部分传感器、线路检测需要的实验台架</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发动机故障诊断仪</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2</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能读取发动机主要数据</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整车（新）</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汽车故障诊断常用工具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电频及充电设备</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1056E5">
            <w:pPr>
              <w:spacing w:line="280" w:lineRule="exact"/>
              <w:rPr>
                <w:rFonts w:ascii="仿宋" w:eastAsia="仿宋" w:hAnsi="仿宋" w:cs="Times New Roman"/>
              </w:rPr>
            </w:pPr>
          </w:p>
        </w:tc>
        <w:tc>
          <w:tcPr>
            <w:tcW w:w="1020" w:type="dxa"/>
            <w:vAlign w:val="center"/>
          </w:tcPr>
          <w:p w:rsidR="001056E5" w:rsidRDefault="001056E5">
            <w:pPr>
              <w:spacing w:line="280" w:lineRule="exact"/>
              <w:rPr>
                <w:rFonts w:ascii="仿宋" w:eastAsia="仿宋" w:hAnsi="仿宋" w:cs="Times New Roman"/>
              </w:rPr>
            </w:pP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常用工量具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汽车钣金焊接实训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气体保护焊修复一体机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8</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能实施二氧化碳气体保护焊教学要求</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手持电阻点焊机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hint="eastAsia"/>
              </w:rPr>
              <w:t>额定初级电压</w:t>
            </w:r>
            <w:r>
              <w:rPr>
                <w:rFonts w:ascii="仿宋" w:eastAsia="仿宋" w:hAnsi="仿宋" w:cs="仿宋"/>
              </w:rPr>
              <w:t>380V</w:t>
            </w:r>
            <w:r>
              <w:rPr>
                <w:rFonts w:ascii="仿宋" w:eastAsia="仿宋" w:hAnsi="仿宋" w:cs="仿宋" w:hint="eastAsia"/>
              </w:rPr>
              <w:t>，最大短路电流</w:t>
            </w:r>
            <w:r>
              <w:rPr>
                <w:rFonts w:ascii="仿宋" w:eastAsia="仿宋" w:hAnsi="仿宋" w:cs="仿宋"/>
              </w:rPr>
              <w:t>12000A</w:t>
            </w:r>
            <w:r>
              <w:rPr>
                <w:rFonts w:ascii="仿宋" w:eastAsia="仿宋" w:hAnsi="仿宋" w:cs="仿宋" w:hint="eastAsia"/>
              </w:rPr>
              <w:t>，焊接范围一般为</w:t>
            </w:r>
            <w:r>
              <w:rPr>
                <w:rFonts w:ascii="仿宋" w:eastAsia="仿宋" w:hAnsi="仿宋" w:cs="仿宋"/>
              </w:rPr>
              <w:t>0.3—3mm</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钣金件修复台架</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8</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强力拉铆枪</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适用Φ</w:t>
            </w:r>
            <w:r>
              <w:rPr>
                <w:rFonts w:ascii="仿宋" w:eastAsia="仿宋" w:hAnsi="仿宋" w:cs="仿宋"/>
              </w:rPr>
              <w:t>3.2</w:t>
            </w:r>
            <w:r>
              <w:rPr>
                <w:rFonts w:ascii="仿宋" w:eastAsia="仿宋" w:hAnsi="仿宋" w:cs="仿宋" w:hint="eastAsia"/>
              </w:rPr>
              <w:t>、Φ</w:t>
            </w:r>
            <w:r>
              <w:rPr>
                <w:rFonts w:ascii="仿宋" w:eastAsia="仿宋" w:hAnsi="仿宋" w:cs="仿宋"/>
              </w:rPr>
              <w:t>4.0</w:t>
            </w:r>
            <w:r>
              <w:rPr>
                <w:rFonts w:ascii="仿宋" w:eastAsia="仿宋" w:hAnsi="仿宋" w:cs="仿宋" w:hint="eastAsia"/>
              </w:rPr>
              <w:t>、Φ</w:t>
            </w:r>
            <w:r>
              <w:rPr>
                <w:rFonts w:ascii="仿宋" w:eastAsia="仿宋" w:hAnsi="仿宋" w:cs="仿宋"/>
              </w:rPr>
              <w:t>4.8</w:t>
            </w:r>
            <w:r>
              <w:rPr>
                <w:rFonts w:ascii="仿宋" w:eastAsia="仿宋" w:hAnsi="仿宋" w:cs="仿宋" w:hint="eastAsia"/>
              </w:rPr>
              <w:t>铆钉及硬质铆钉</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成套车身修复工具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汽车涂装实训</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面漆噴枪</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可选口径Φ</w:t>
            </w:r>
            <w:r>
              <w:rPr>
                <w:rFonts w:ascii="仿宋" w:eastAsia="仿宋" w:hAnsi="仿宋" w:cs="仿宋"/>
              </w:rPr>
              <w:t>1.1mm</w:t>
            </w:r>
            <w:r>
              <w:rPr>
                <w:rFonts w:ascii="仿宋" w:eastAsia="仿宋" w:hAnsi="仿宋" w:cs="仿宋" w:hint="eastAsia"/>
              </w:rPr>
              <w:t>、Φ</w:t>
            </w:r>
            <w:r>
              <w:rPr>
                <w:rFonts w:ascii="仿宋" w:eastAsia="仿宋" w:hAnsi="仿宋" w:cs="仿宋"/>
              </w:rPr>
              <w:t>1.3mm</w:t>
            </w:r>
            <w:r>
              <w:rPr>
                <w:rFonts w:ascii="仿宋" w:eastAsia="仿宋" w:hAnsi="仿宋" w:cs="仿宋" w:hint="eastAsia"/>
              </w:rPr>
              <w:t>、Φ</w:t>
            </w:r>
            <w:r>
              <w:rPr>
                <w:rFonts w:ascii="仿宋" w:eastAsia="仿宋" w:hAnsi="仿宋" w:cs="仿宋"/>
              </w:rPr>
              <w:t>1.5mm</w:t>
            </w:r>
            <w:r>
              <w:rPr>
                <w:rFonts w:ascii="仿宋" w:eastAsia="仿宋" w:hAnsi="仿宋" w:cs="仿宋" w:hint="eastAsia"/>
              </w:rPr>
              <w:t>、Φ</w:t>
            </w:r>
            <w:r>
              <w:rPr>
                <w:rFonts w:ascii="仿宋" w:eastAsia="仿宋" w:hAnsi="仿宋" w:cs="仿宋"/>
              </w:rPr>
              <w:t>1.8mm</w:t>
            </w:r>
            <w:r>
              <w:rPr>
                <w:rFonts w:ascii="仿宋" w:eastAsia="仿宋" w:hAnsi="仿宋" w:cs="仿宋" w:hint="eastAsia"/>
              </w:rPr>
              <w:t>，工作压力</w:t>
            </w:r>
            <w:r>
              <w:rPr>
                <w:rFonts w:ascii="仿宋" w:eastAsia="仿宋" w:hAnsi="仿宋" w:cs="仿宋"/>
              </w:rPr>
              <w:t>3-7bar</w:t>
            </w:r>
            <w:r>
              <w:rPr>
                <w:rFonts w:ascii="仿宋" w:eastAsia="仿宋" w:hAnsi="仿宋" w:cs="仿宋" w:hint="eastAsia"/>
              </w:rPr>
              <w:t>，喷幅</w:t>
            </w:r>
            <w:r>
              <w:rPr>
                <w:rFonts w:ascii="仿宋" w:eastAsia="仿宋" w:hAnsi="仿宋" w:cs="仿宋"/>
              </w:rPr>
              <w:t>180-280mm</w:t>
            </w:r>
            <w:r>
              <w:rPr>
                <w:rFonts w:ascii="仿宋" w:eastAsia="仿宋" w:hAnsi="仿宋" w:cs="仿宋" w:hint="eastAsia"/>
              </w:rPr>
              <w:t>，漆灌容量</w:t>
            </w:r>
            <w:r>
              <w:rPr>
                <w:rFonts w:ascii="仿宋" w:eastAsia="仿宋" w:hAnsi="仿宋" w:cs="仿宋"/>
              </w:rPr>
              <w:t>400cc</w:t>
            </w:r>
            <w:r>
              <w:rPr>
                <w:rFonts w:ascii="仿宋" w:eastAsia="仿宋" w:hAnsi="仿宋" w:cs="仿宋" w:hint="eastAsia"/>
              </w:rPr>
              <w:t>左右</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单动打磨机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hint="eastAsia"/>
                <w:shd w:val="clear" w:color="auto" w:fill="FFFFFF"/>
              </w:rPr>
              <w:t>·</w:t>
            </w:r>
            <w:r>
              <w:rPr>
                <w:rFonts w:ascii="仿宋" w:eastAsia="仿宋" w:hAnsi="仿宋" w:cs="仿宋" w:hint="eastAsia"/>
              </w:rPr>
              <w:t>转速</w:t>
            </w:r>
            <w:r>
              <w:rPr>
                <w:rFonts w:ascii="仿宋" w:eastAsia="仿宋" w:hAnsi="仿宋" w:cs="仿宋"/>
              </w:rPr>
              <w:t>2500-3000</w:t>
            </w:r>
            <w:r>
              <w:rPr>
                <w:rFonts w:ascii="仿宋" w:eastAsia="仿宋" w:hAnsi="仿宋" w:cs="仿宋" w:hint="eastAsia"/>
              </w:rPr>
              <w:t>转</w:t>
            </w:r>
            <w:r>
              <w:rPr>
                <w:rFonts w:ascii="仿宋" w:eastAsia="仿宋" w:hAnsi="仿宋" w:cs="仿宋"/>
              </w:rPr>
              <w:t>/</w:t>
            </w:r>
            <w:r>
              <w:rPr>
                <w:rFonts w:ascii="仿宋" w:eastAsia="仿宋" w:hAnsi="仿宋" w:cs="仿宋" w:hint="eastAsia"/>
              </w:rPr>
              <w:t>分钟，磨削盘直径</w:t>
            </w:r>
            <w:r>
              <w:rPr>
                <w:rFonts w:ascii="仿宋" w:eastAsia="仿宋" w:hAnsi="仿宋" w:cs="仿宋"/>
              </w:rPr>
              <w:t>70-125mm</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光源对色灯</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五光源对色箱</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电子调漆设备</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电子秤</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kern w:val="0"/>
              </w:rPr>
              <w:t>气动磨灰机</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空转转数</w:t>
            </w:r>
            <w:r>
              <w:rPr>
                <w:rFonts w:ascii="仿宋" w:eastAsia="仿宋" w:hAnsi="仿宋" w:cs="仿宋"/>
              </w:rPr>
              <w:t>11000</w:t>
            </w:r>
            <w:r>
              <w:rPr>
                <w:rFonts w:ascii="仿宋" w:eastAsia="仿宋" w:hAnsi="仿宋" w:cs="仿宋" w:hint="eastAsia"/>
              </w:rPr>
              <w:t>转</w:t>
            </w:r>
            <w:r>
              <w:rPr>
                <w:rFonts w:ascii="仿宋" w:eastAsia="仿宋" w:hAnsi="仿宋" w:cs="仿宋"/>
              </w:rPr>
              <w:t>/</w:t>
            </w:r>
            <w:r>
              <w:rPr>
                <w:rFonts w:ascii="仿宋" w:eastAsia="仿宋" w:hAnsi="仿宋" w:cs="仿宋" w:hint="eastAsia"/>
              </w:rPr>
              <w:t>分钟左右，底盘孔数</w:t>
            </w:r>
            <w:r>
              <w:rPr>
                <w:rFonts w:ascii="仿宋" w:eastAsia="仿宋" w:hAnsi="仿宋" w:cs="仿宋"/>
              </w:rPr>
              <w:t>6</w:t>
            </w:r>
            <w:r>
              <w:rPr>
                <w:rFonts w:ascii="仿宋" w:eastAsia="仿宋" w:hAnsi="仿宋" w:cs="仿宋" w:hint="eastAsia"/>
              </w:rPr>
              <w:t>孔或</w:t>
            </w:r>
            <w:r>
              <w:rPr>
                <w:rFonts w:ascii="仿宋" w:eastAsia="仿宋" w:hAnsi="仿宋" w:cs="仿宋"/>
              </w:rPr>
              <w:t>9</w:t>
            </w:r>
            <w:r>
              <w:rPr>
                <w:rFonts w:ascii="仿宋" w:eastAsia="仿宋" w:hAnsi="仿宋" w:cs="仿宋" w:hint="eastAsia"/>
              </w:rPr>
              <w:t>孔，直径</w:t>
            </w:r>
            <w:r>
              <w:rPr>
                <w:rFonts w:ascii="仿宋" w:eastAsia="仿宋" w:hAnsi="仿宋" w:cs="仿宋"/>
              </w:rPr>
              <w:t>150mm</w:t>
            </w:r>
            <w:r>
              <w:rPr>
                <w:rFonts w:ascii="仿宋" w:eastAsia="仿宋" w:hAnsi="仿宋" w:cs="仿宋" w:hint="eastAsia"/>
              </w:rPr>
              <w:t>左右</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整车检测实训</w:t>
            </w:r>
          </w:p>
        </w:tc>
        <w:tc>
          <w:tcPr>
            <w:tcW w:w="2282" w:type="dxa"/>
            <w:vAlign w:val="center"/>
          </w:tcPr>
          <w:p w:rsidR="001056E5" w:rsidRDefault="0093799F">
            <w:pPr>
              <w:spacing w:line="280" w:lineRule="exact"/>
              <w:rPr>
                <w:rFonts w:ascii="仿宋" w:eastAsia="仿宋" w:hAnsi="仿宋" w:cs="仿宋"/>
              </w:rPr>
            </w:pPr>
            <w:r>
              <w:rPr>
                <w:rFonts w:ascii="仿宋" w:eastAsia="仿宋" w:hAnsi="仿宋" w:cs="仿宋" w:hint="eastAsia"/>
              </w:rPr>
              <w:t>整车检测实验台</w:t>
            </w:r>
            <w:r>
              <w:rPr>
                <w:rFonts w:ascii="仿宋" w:eastAsia="仿宋" w:hAnsi="仿宋" w:cs="仿宋"/>
              </w:rPr>
              <w:t xml:space="preserve"> </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能实施汽车制动实验、灯光实验、侧滑实验、动力性实验等实验需要的检测仪器</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尾气分析仪</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hint="eastAsia"/>
              </w:rPr>
              <w:t>能检测汽车尾气中的</w:t>
            </w:r>
            <w:r>
              <w:rPr>
                <w:rFonts w:ascii="仿宋" w:eastAsia="仿宋" w:hAnsi="仿宋" w:cs="仿宋"/>
              </w:rPr>
              <w:t>CO/CO2/HC/02</w:t>
            </w: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重型汽车实训室</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重型汽车整车</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重型汽车实训台</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4</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ign w:val="center"/>
          </w:tcPr>
          <w:p w:rsidR="001056E5" w:rsidRDefault="001056E5">
            <w:pPr>
              <w:spacing w:line="280" w:lineRule="exact"/>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成套专用工具、防护设备</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w:t>
            </w:r>
          </w:p>
        </w:tc>
        <w:tc>
          <w:tcPr>
            <w:tcW w:w="4970" w:type="dxa"/>
            <w:vAlign w:val="center"/>
          </w:tcPr>
          <w:p w:rsidR="001056E5" w:rsidRDefault="001056E5">
            <w:pPr>
              <w:spacing w:line="280" w:lineRule="exact"/>
              <w:rPr>
                <w:rFonts w:ascii="仿宋" w:eastAsia="仿宋" w:hAnsi="仿宋" w:cs="Times New Roman"/>
              </w:rPr>
            </w:pPr>
          </w:p>
        </w:tc>
      </w:tr>
      <w:tr w:rsidR="001056E5">
        <w:trPr>
          <w:trHeight w:val="20"/>
          <w:jc w:val="center"/>
        </w:trPr>
        <w:tc>
          <w:tcPr>
            <w:tcW w:w="1355" w:type="dxa"/>
            <w:vMerge w:val="restart"/>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整车拆装</w:t>
            </w: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整车（旧）</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12</w:t>
            </w:r>
          </w:p>
        </w:tc>
        <w:tc>
          <w:tcPr>
            <w:tcW w:w="4970" w:type="dxa"/>
            <w:vAlign w:val="center"/>
          </w:tcPr>
          <w:p w:rsidR="001056E5" w:rsidRDefault="0093799F">
            <w:pPr>
              <w:widowControl/>
              <w:snapToGrid w:val="0"/>
              <w:spacing w:line="240" w:lineRule="atLeast"/>
              <w:rPr>
                <w:rFonts w:ascii="仿宋" w:eastAsia="仿宋" w:hAnsi="仿宋" w:cs="Times New Roman"/>
                <w:kern w:val="0"/>
              </w:rPr>
            </w:pPr>
            <w:r>
              <w:rPr>
                <w:rFonts w:ascii="仿宋" w:eastAsia="仿宋" w:hAnsi="仿宋" w:cs="仿宋" w:hint="eastAsia"/>
                <w:kern w:val="0"/>
              </w:rPr>
              <w:t>能满度汽车发动机、变速器、悬架、车身拆装需要</w:t>
            </w:r>
          </w:p>
        </w:tc>
      </w:tr>
      <w:tr w:rsidR="001056E5">
        <w:trPr>
          <w:trHeight w:val="20"/>
          <w:jc w:val="center"/>
        </w:trPr>
        <w:tc>
          <w:tcPr>
            <w:tcW w:w="1355" w:type="dxa"/>
            <w:vMerge/>
            <w:vAlign w:val="center"/>
          </w:tcPr>
          <w:p w:rsidR="001056E5" w:rsidRDefault="001056E5">
            <w:pPr>
              <w:spacing w:line="280" w:lineRule="exact"/>
              <w:ind w:firstLineChars="200" w:firstLine="420"/>
              <w:rPr>
                <w:rFonts w:ascii="仿宋" w:eastAsia="仿宋" w:hAnsi="仿宋" w:cs="Times New Roman"/>
              </w:rPr>
            </w:pPr>
          </w:p>
        </w:tc>
        <w:tc>
          <w:tcPr>
            <w:tcW w:w="2282" w:type="dxa"/>
            <w:vAlign w:val="center"/>
          </w:tcPr>
          <w:p w:rsidR="001056E5" w:rsidRDefault="0093799F">
            <w:pPr>
              <w:spacing w:line="280" w:lineRule="exact"/>
              <w:rPr>
                <w:rFonts w:ascii="仿宋" w:eastAsia="仿宋" w:hAnsi="仿宋" w:cs="Times New Roman"/>
              </w:rPr>
            </w:pPr>
            <w:r>
              <w:rPr>
                <w:rFonts w:ascii="仿宋" w:eastAsia="仿宋" w:hAnsi="仿宋" w:cs="仿宋" w:hint="eastAsia"/>
              </w:rPr>
              <w:t>整车拆装常用工具</w:t>
            </w:r>
          </w:p>
        </w:tc>
        <w:tc>
          <w:tcPr>
            <w:tcW w:w="1020" w:type="dxa"/>
            <w:vAlign w:val="center"/>
          </w:tcPr>
          <w:p w:rsidR="001056E5" w:rsidRDefault="0093799F">
            <w:pPr>
              <w:spacing w:line="280" w:lineRule="exact"/>
              <w:rPr>
                <w:rFonts w:ascii="仿宋" w:eastAsia="仿宋" w:hAnsi="仿宋" w:cs="仿宋"/>
              </w:rPr>
            </w:pPr>
            <w:r>
              <w:rPr>
                <w:rFonts w:ascii="仿宋" w:eastAsia="仿宋" w:hAnsi="仿宋" w:cs="仿宋"/>
              </w:rPr>
              <w:t>2</w:t>
            </w:r>
          </w:p>
        </w:tc>
        <w:tc>
          <w:tcPr>
            <w:tcW w:w="4970" w:type="dxa"/>
            <w:vAlign w:val="center"/>
          </w:tcPr>
          <w:p w:rsidR="001056E5" w:rsidRDefault="0093799F">
            <w:pPr>
              <w:spacing w:line="280" w:lineRule="exact"/>
              <w:rPr>
                <w:rFonts w:ascii="仿宋" w:eastAsia="仿宋" w:hAnsi="仿宋" w:cs="仿宋"/>
              </w:rPr>
            </w:pPr>
            <w:r>
              <w:rPr>
                <w:rFonts w:ascii="仿宋" w:eastAsia="仿宋" w:hAnsi="仿宋" w:cs="仿宋"/>
              </w:rPr>
              <w:t>—</w:t>
            </w:r>
          </w:p>
        </w:tc>
      </w:tr>
    </w:tbl>
    <w:p w:rsidR="001056E5" w:rsidRDefault="001056E5">
      <w:pPr>
        <w:rPr>
          <w:rFonts w:ascii="仿宋" w:eastAsia="仿宋" w:hAnsi="仿宋" w:cs="Times New Roman"/>
          <w:b/>
          <w:bCs/>
        </w:rPr>
      </w:pPr>
    </w:p>
    <w:p w:rsidR="001056E5" w:rsidRDefault="001056E5">
      <w:pPr>
        <w:rPr>
          <w:rFonts w:ascii="仿宋" w:eastAsia="仿宋" w:hAnsi="仿宋" w:cs="Times New Roman"/>
          <w:b/>
          <w:bCs/>
        </w:rPr>
      </w:pPr>
    </w:p>
    <w:p w:rsidR="001056E5" w:rsidRPr="009A36D5" w:rsidRDefault="0093799F">
      <w:pPr>
        <w:ind w:firstLineChars="200" w:firstLine="422"/>
        <w:rPr>
          <w:rFonts w:ascii="仿宋" w:eastAsia="仿宋" w:hAnsi="仿宋" w:cs="Times New Roman"/>
          <w:bCs/>
          <w:sz w:val="24"/>
          <w:szCs w:val="24"/>
        </w:rPr>
      </w:pPr>
      <w:r>
        <w:rPr>
          <w:rFonts w:ascii="仿宋" w:eastAsia="仿宋" w:hAnsi="仿宋" w:cs="Times New Roman"/>
          <w:b/>
          <w:bCs/>
        </w:rPr>
        <w:br w:type="page"/>
      </w:r>
      <w:r w:rsidRPr="009A36D5">
        <w:rPr>
          <w:rFonts w:ascii="仿宋" w:eastAsia="仿宋" w:hAnsi="仿宋" w:cs="仿宋" w:hint="eastAsia"/>
          <w:bCs/>
          <w:sz w:val="24"/>
          <w:szCs w:val="24"/>
        </w:rPr>
        <w:lastRenderedPageBreak/>
        <w:t>十一、编制说明</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bCs/>
          <w:sz w:val="24"/>
          <w:szCs w:val="24"/>
          <w:lang w:val="zh-CN"/>
        </w:rPr>
        <w:t>1.</w:t>
      </w:r>
      <w:r w:rsidRPr="009A36D5">
        <w:rPr>
          <w:rFonts w:ascii="仿宋" w:eastAsia="仿宋" w:hAnsi="仿宋" w:cs="仿宋_GB2312" w:hint="eastAsia"/>
          <w:bCs/>
          <w:sz w:val="24"/>
          <w:szCs w:val="24"/>
          <w:lang w:val="zh-CN"/>
        </w:rPr>
        <w:t>本方案依据《国家中等职业学校汽车运用与维修专业教学标准》《省政府办公厅转发省教育厅</w:t>
      </w:r>
      <w:r w:rsidRPr="009A36D5">
        <w:rPr>
          <w:rFonts w:ascii="仿宋" w:eastAsia="仿宋" w:hAnsi="仿宋" w:cs="仿宋_GB2312"/>
          <w:bCs/>
          <w:sz w:val="24"/>
          <w:szCs w:val="24"/>
          <w:lang w:val="zh-CN"/>
        </w:rPr>
        <w:t>&lt;</w:t>
      </w:r>
      <w:r w:rsidRPr="009A36D5">
        <w:rPr>
          <w:rFonts w:ascii="仿宋" w:eastAsia="仿宋" w:hAnsi="仿宋" w:cs="仿宋_GB2312" w:hint="eastAsia"/>
          <w:bCs/>
          <w:sz w:val="24"/>
          <w:szCs w:val="24"/>
          <w:lang w:val="zh-CN"/>
        </w:rPr>
        <w:t>关于进一步提高职业教育教学质量的意见</w:t>
      </w:r>
      <w:r w:rsidRPr="009A36D5">
        <w:rPr>
          <w:rFonts w:ascii="仿宋" w:eastAsia="仿宋" w:hAnsi="仿宋" w:cs="仿宋_GB2312"/>
          <w:bCs/>
          <w:sz w:val="24"/>
          <w:szCs w:val="24"/>
          <w:lang w:val="zh-CN"/>
        </w:rPr>
        <w:t>&gt;</w:t>
      </w:r>
      <w:r w:rsidRPr="009A36D5">
        <w:rPr>
          <w:rFonts w:ascii="仿宋" w:eastAsia="仿宋" w:hAnsi="仿宋" w:cs="仿宋_GB2312" w:hint="eastAsia"/>
          <w:bCs/>
          <w:sz w:val="24"/>
          <w:szCs w:val="24"/>
          <w:lang w:val="zh-CN"/>
        </w:rPr>
        <w:t>的通知》和《汽修专业企业调研报告》，在充分研究行业现状与技术发展趋势和技术发展趋势；企业目前的技术、工艺、设备、产品的情况；汽修行业从业人员综合素质的现状；行业企业对人才技能、素养方面的需求，结合企业对人才培养的建议和意见基础上，形成本方案。</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bCs/>
          <w:sz w:val="24"/>
          <w:szCs w:val="24"/>
          <w:lang w:val="zh-CN"/>
        </w:rPr>
        <w:t>2.</w:t>
      </w:r>
      <w:r w:rsidRPr="009A36D5">
        <w:rPr>
          <w:rFonts w:ascii="仿宋" w:eastAsia="仿宋" w:hAnsi="仿宋" w:cs="仿宋_GB2312" w:hint="eastAsia"/>
          <w:bCs/>
          <w:sz w:val="24"/>
          <w:szCs w:val="24"/>
          <w:lang w:val="zh-CN"/>
        </w:rPr>
        <w:t>本方案坚持“以能力为本位，以职业实践为主线，以项目课程为主体”的教学指导思想，最大限度的缩小与企业间的职业岗位距离，结合“国家中等职业学校汽车运用与维修专业教学标准”、职业资格技能标准及学生职业生涯发展需要设置课程和教学环节，公共课程按照实施素质教育和服务专业教育的功能定位，以有用、适用、够用为原则，凸显公共课程为专业课程服务的目的，比例也有所增加。</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bCs/>
          <w:sz w:val="24"/>
          <w:szCs w:val="24"/>
          <w:lang w:val="zh-CN"/>
        </w:rPr>
        <w:t>3.</w:t>
      </w:r>
      <w:r w:rsidRPr="009A36D5">
        <w:rPr>
          <w:rFonts w:ascii="仿宋" w:eastAsia="仿宋" w:hAnsi="仿宋" w:cs="仿宋_GB2312" w:hint="eastAsia"/>
          <w:bCs/>
          <w:sz w:val="24"/>
          <w:szCs w:val="24"/>
          <w:lang w:val="zh-CN"/>
        </w:rPr>
        <w:t>本方案突出以下几个特点点：</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1</w:t>
      </w:r>
      <w:r w:rsidRPr="009A36D5">
        <w:rPr>
          <w:rFonts w:ascii="仿宋" w:eastAsia="仿宋" w:hAnsi="仿宋" w:cs="仿宋_GB2312" w:hint="eastAsia"/>
          <w:bCs/>
          <w:sz w:val="24"/>
          <w:szCs w:val="24"/>
          <w:lang w:val="zh-CN"/>
        </w:rPr>
        <w:t>）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2</w:t>
      </w:r>
      <w:r w:rsidRPr="009A36D5">
        <w:rPr>
          <w:rFonts w:ascii="仿宋" w:eastAsia="仿宋" w:hAnsi="仿宋" w:cs="仿宋_GB2312" w:hint="eastAsia"/>
          <w:bCs/>
          <w:sz w:val="24"/>
          <w:szCs w:val="24"/>
          <w:lang w:val="zh-CN"/>
        </w:rPr>
        <w:t>）服务学生全面发展。尊重学生特点，发展学生潜能，强化学生综合素质和关键能力培养，促进学生德、智、体、美全面发展，满足学生阶段发展需要，奠定学生终身发展的良好基础。德育课开设的课程包括：“职业生涯规划”“职业道德与法律”“经济、政治与社会”“哲学与人生”四门课程</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3</w:t>
      </w:r>
      <w:r w:rsidRPr="009A36D5">
        <w:rPr>
          <w:rFonts w:ascii="仿宋" w:eastAsia="仿宋" w:hAnsi="仿宋" w:cs="仿宋_GB2312" w:hint="eastAsia"/>
          <w:bCs/>
          <w:sz w:val="24"/>
          <w:szCs w:val="24"/>
          <w:lang w:val="zh-CN"/>
        </w:rPr>
        <w:t>）注重与高等职业教育课程衔接。统筹安排公共基础、专业理论和专业实践课程，科学编排课程顺序，精心选择课程内容，强化与后续高等职业教育课程衔接。</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4</w:t>
      </w:r>
      <w:r w:rsidRPr="009A36D5">
        <w:rPr>
          <w:rFonts w:ascii="仿宋" w:eastAsia="仿宋" w:hAnsi="仿宋" w:cs="仿宋_GB2312" w:hint="eastAsia"/>
          <w:bCs/>
          <w:sz w:val="24"/>
          <w:szCs w:val="24"/>
          <w:lang w:val="zh-CN"/>
        </w:rPr>
        <w:t>）坚持理论与实践的有机结合。注重学思结合、知行统一，坚持“做中学、做中教”，加强理论课程与实践课程的整合融合，开展项目教学、场景教学、主题教学和岗位教学，强化学生实践能力和职业技能培养。</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bCs/>
          <w:sz w:val="24"/>
          <w:szCs w:val="24"/>
          <w:lang w:val="zh-CN"/>
        </w:rPr>
        <w:t xml:space="preserve">4. </w:t>
      </w:r>
      <w:r w:rsidRPr="009A36D5">
        <w:rPr>
          <w:rFonts w:ascii="仿宋" w:eastAsia="仿宋" w:hAnsi="仿宋" w:cs="仿宋_GB2312" w:hint="eastAsia"/>
          <w:bCs/>
          <w:sz w:val="24"/>
          <w:szCs w:val="24"/>
          <w:lang w:val="zh-CN"/>
        </w:rPr>
        <w:t>汽车运用与维修专业学生的培养应切实做好在以下几个方面工作</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1</w:t>
      </w:r>
      <w:r w:rsidRPr="009A36D5">
        <w:rPr>
          <w:rFonts w:ascii="仿宋" w:eastAsia="仿宋" w:hAnsi="仿宋" w:cs="仿宋_GB2312" w:hint="eastAsia"/>
          <w:bCs/>
          <w:sz w:val="24"/>
          <w:szCs w:val="24"/>
          <w:lang w:val="zh-CN"/>
        </w:rPr>
        <w:t>）加强校企结合，开展“订单”式培养。</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开展“订单”</w:t>
      </w:r>
      <w:r w:rsidRPr="009A36D5">
        <w:rPr>
          <w:rFonts w:ascii="仿宋" w:eastAsia="仿宋" w:hAnsi="仿宋" w:cs="仿宋_GB2312"/>
          <w:bCs/>
          <w:sz w:val="24"/>
          <w:szCs w:val="24"/>
          <w:lang w:val="zh-CN"/>
        </w:rPr>
        <w:t xml:space="preserve"> </w:t>
      </w:r>
      <w:r w:rsidRPr="009A36D5">
        <w:rPr>
          <w:rFonts w:ascii="仿宋" w:eastAsia="仿宋" w:hAnsi="仿宋" w:cs="仿宋_GB2312" w:hint="eastAsia"/>
          <w:bCs/>
          <w:sz w:val="24"/>
          <w:szCs w:val="24"/>
          <w:lang w:val="zh-CN"/>
        </w:rPr>
        <w:t>式培养是增强校企合作的最好体现，也是使职业学校毕业生实现适销对路的最好保障，更是开展专门化定向培养的最佳形式。</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2</w:t>
      </w:r>
      <w:r w:rsidRPr="009A36D5">
        <w:rPr>
          <w:rFonts w:ascii="仿宋" w:eastAsia="仿宋" w:hAnsi="仿宋" w:cs="仿宋_GB2312" w:hint="eastAsia"/>
          <w:bCs/>
          <w:sz w:val="24"/>
          <w:szCs w:val="24"/>
          <w:lang w:val="zh-CN"/>
        </w:rPr>
        <w:t>）调整课程设置：针对不同的培养目标要有不同的课程设置。</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在现有的课程中拓展客货大车的保养与维修，以及对新能源汽车维修课程的设置，涂装课程需要增添，对营销人才应有基本的训练和培养。对“订单”式培养的学生，应设置企业需求、专业对口的课程。特别是上岗前的强化培训，使他们一上岗就能进行有效的工作，就能适应该企业的工作环境。</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3</w:t>
      </w:r>
      <w:r w:rsidRPr="009A36D5">
        <w:rPr>
          <w:rFonts w:ascii="仿宋" w:eastAsia="仿宋" w:hAnsi="仿宋" w:cs="仿宋_GB2312" w:hint="eastAsia"/>
          <w:bCs/>
          <w:sz w:val="24"/>
          <w:szCs w:val="24"/>
          <w:lang w:val="zh-CN"/>
        </w:rPr>
        <w:t>）加强就业推荐力度。</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本地汽修就业岗位接近饱和，应向整个汽车行业链进军，扩大学生的就业面和就业区域。对推向整个汽车行业的学生关键是要提高他们的职业素养。应具备知识面广，见识面广、基础扎实、技能全面，可塑性强特质，所以课程设置应向这方面考虑。这里的（如培养学生能吃苦耐劳、人际交流沟通。杜绝上班迟到、早退。能自我独立生活和自我管理等）。</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4</w:t>
      </w:r>
      <w:r w:rsidRPr="009A36D5">
        <w:rPr>
          <w:rFonts w:ascii="仿宋" w:eastAsia="仿宋" w:hAnsi="仿宋" w:cs="仿宋_GB2312" w:hint="eastAsia"/>
          <w:bCs/>
          <w:sz w:val="24"/>
          <w:szCs w:val="24"/>
          <w:lang w:val="zh-CN"/>
        </w:rPr>
        <w:t>）推进“理实一体”教学，提高教学效率。</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要提高教学效率，必须积极推进教学思想的更新、推进教学方法和手段的改革。结合本专业的特点，应充分运用现代化教学手段和实物教学手段，构建“理实一体”课堂，使学生动脑动手，理论实践融会贯通，知识和技能同步养成。</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hint="eastAsia"/>
          <w:bCs/>
          <w:sz w:val="24"/>
          <w:szCs w:val="24"/>
          <w:lang w:val="zh-CN"/>
        </w:rPr>
        <w:t>（</w:t>
      </w:r>
      <w:r w:rsidRPr="009A36D5">
        <w:rPr>
          <w:rFonts w:ascii="仿宋" w:eastAsia="仿宋" w:hAnsi="仿宋" w:cs="仿宋_GB2312"/>
          <w:bCs/>
          <w:sz w:val="24"/>
          <w:szCs w:val="24"/>
          <w:lang w:val="zh-CN"/>
        </w:rPr>
        <w:t>5</w:t>
      </w:r>
      <w:r w:rsidRPr="009A36D5">
        <w:rPr>
          <w:rFonts w:ascii="仿宋" w:eastAsia="仿宋" w:hAnsi="仿宋" w:cs="仿宋_GB2312" w:hint="eastAsia"/>
          <w:bCs/>
          <w:sz w:val="24"/>
          <w:szCs w:val="24"/>
          <w:lang w:val="zh-CN"/>
        </w:rPr>
        <w:t>）打破封闭式教学，</w:t>
      </w:r>
      <w:bookmarkStart w:id="0" w:name="_GoBack"/>
      <w:bookmarkEnd w:id="0"/>
      <w:r w:rsidRPr="009A36D5">
        <w:rPr>
          <w:rFonts w:ascii="仿宋" w:eastAsia="仿宋" w:hAnsi="仿宋" w:cs="仿宋_GB2312" w:hint="eastAsia"/>
          <w:bCs/>
          <w:sz w:val="24"/>
          <w:szCs w:val="24"/>
          <w:lang w:val="zh-CN"/>
        </w:rPr>
        <w:t>提高师生的服务意识，让职校成为学生通往社会的桥梁。</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bCs/>
          <w:sz w:val="24"/>
          <w:szCs w:val="24"/>
          <w:lang w:val="zh-CN"/>
        </w:rPr>
        <w:lastRenderedPageBreak/>
        <w:t>5.</w:t>
      </w:r>
      <w:r w:rsidRPr="009A36D5">
        <w:rPr>
          <w:rFonts w:ascii="仿宋" w:eastAsia="仿宋" w:hAnsi="仿宋" w:cs="仿宋_GB2312" w:hint="eastAsia"/>
          <w:bCs/>
          <w:sz w:val="24"/>
          <w:szCs w:val="24"/>
          <w:lang w:val="zh-CN"/>
        </w:rPr>
        <w:t>落实“</w:t>
      </w:r>
      <w:r w:rsidRPr="009A36D5">
        <w:rPr>
          <w:rFonts w:ascii="仿宋" w:eastAsia="仿宋" w:hAnsi="仿宋" w:cs="仿宋_GB2312"/>
          <w:bCs/>
          <w:sz w:val="24"/>
          <w:szCs w:val="24"/>
          <w:lang w:val="zh-CN"/>
        </w:rPr>
        <w:t>2.5+0.5</w:t>
      </w:r>
      <w:r w:rsidRPr="009A36D5">
        <w:rPr>
          <w:rFonts w:ascii="仿宋" w:eastAsia="仿宋" w:hAnsi="仿宋" w:cs="仿宋_GB2312" w:hint="eastAsia"/>
          <w:bCs/>
          <w:sz w:val="24"/>
          <w:szCs w:val="24"/>
          <w:lang w:val="zh-CN"/>
        </w:rPr>
        <w:t>”人才培养模式，学生校内学习</w:t>
      </w:r>
      <w:r w:rsidRPr="009A36D5">
        <w:rPr>
          <w:rFonts w:ascii="仿宋" w:eastAsia="仿宋" w:hAnsi="仿宋" w:cs="仿宋_GB2312"/>
          <w:bCs/>
          <w:sz w:val="24"/>
          <w:szCs w:val="24"/>
          <w:lang w:val="zh-CN"/>
        </w:rPr>
        <w:t>5</w:t>
      </w:r>
      <w:r w:rsidRPr="009A36D5">
        <w:rPr>
          <w:rFonts w:ascii="仿宋" w:eastAsia="仿宋" w:hAnsi="仿宋" w:cs="仿宋_GB2312" w:hint="eastAsia"/>
          <w:bCs/>
          <w:sz w:val="24"/>
          <w:szCs w:val="24"/>
          <w:lang w:val="zh-CN"/>
        </w:rPr>
        <w:t>个学期，校外顶岗实习</w:t>
      </w:r>
      <w:r w:rsidRPr="009A36D5">
        <w:rPr>
          <w:rFonts w:ascii="仿宋" w:eastAsia="仿宋" w:hAnsi="仿宋" w:cs="仿宋_GB2312"/>
          <w:bCs/>
          <w:sz w:val="24"/>
          <w:szCs w:val="24"/>
          <w:lang w:val="zh-CN"/>
        </w:rPr>
        <w:t>1</w:t>
      </w:r>
      <w:r w:rsidRPr="009A36D5">
        <w:rPr>
          <w:rFonts w:ascii="仿宋" w:eastAsia="仿宋" w:hAnsi="仿宋" w:cs="仿宋_GB2312" w:hint="eastAsia"/>
          <w:bCs/>
          <w:sz w:val="24"/>
          <w:szCs w:val="24"/>
          <w:lang w:val="zh-CN"/>
        </w:rPr>
        <w:t>学期。第</w:t>
      </w:r>
      <w:r w:rsidRPr="009A36D5">
        <w:rPr>
          <w:rFonts w:ascii="仿宋" w:eastAsia="仿宋" w:hAnsi="仿宋" w:cs="仿宋_GB2312"/>
          <w:bCs/>
          <w:sz w:val="24"/>
          <w:szCs w:val="24"/>
          <w:lang w:val="zh-CN"/>
        </w:rPr>
        <w:t>1</w:t>
      </w:r>
      <w:r w:rsidRPr="009A36D5">
        <w:rPr>
          <w:rFonts w:ascii="仿宋" w:eastAsia="仿宋" w:hAnsi="仿宋" w:cs="仿宋_GB2312" w:hint="eastAsia"/>
          <w:bCs/>
          <w:sz w:val="24"/>
          <w:szCs w:val="24"/>
          <w:lang w:val="zh-CN"/>
        </w:rPr>
        <w:t>至第</w:t>
      </w:r>
      <w:r w:rsidRPr="009A36D5">
        <w:rPr>
          <w:rFonts w:ascii="仿宋" w:eastAsia="仿宋" w:hAnsi="仿宋" w:cs="仿宋_GB2312"/>
          <w:bCs/>
          <w:sz w:val="24"/>
          <w:szCs w:val="24"/>
          <w:lang w:val="zh-CN"/>
        </w:rPr>
        <w:t>5</w:t>
      </w:r>
      <w:r w:rsidRPr="009A36D5">
        <w:rPr>
          <w:rFonts w:ascii="仿宋" w:eastAsia="仿宋" w:hAnsi="仿宋" w:cs="仿宋_GB2312" w:hint="eastAsia"/>
          <w:bCs/>
          <w:sz w:val="24"/>
          <w:szCs w:val="24"/>
          <w:lang w:val="zh-CN"/>
        </w:rPr>
        <w:t>学期，每学期教学周</w:t>
      </w:r>
      <w:r w:rsidRPr="009A36D5">
        <w:rPr>
          <w:rFonts w:ascii="仿宋" w:eastAsia="仿宋" w:hAnsi="仿宋" w:cs="仿宋_GB2312"/>
          <w:bCs/>
          <w:sz w:val="24"/>
          <w:szCs w:val="24"/>
          <w:lang w:val="zh-CN"/>
        </w:rPr>
        <w:t>18</w:t>
      </w:r>
      <w:r w:rsidRPr="009A36D5">
        <w:rPr>
          <w:rFonts w:ascii="仿宋" w:eastAsia="仿宋" w:hAnsi="仿宋" w:cs="仿宋_GB2312" w:hint="eastAsia"/>
          <w:bCs/>
          <w:sz w:val="24"/>
          <w:szCs w:val="24"/>
          <w:lang w:val="zh-CN"/>
        </w:rPr>
        <w:t>周，机动</w:t>
      </w:r>
      <w:r w:rsidRPr="009A36D5">
        <w:rPr>
          <w:rFonts w:ascii="仿宋" w:eastAsia="仿宋" w:hAnsi="仿宋" w:cs="仿宋_GB2312"/>
          <w:bCs/>
          <w:sz w:val="24"/>
          <w:szCs w:val="24"/>
          <w:lang w:val="zh-CN"/>
        </w:rPr>
        <w:t>1-2</w:t>
      </w:r>
      <w:r w:rsidRPr="009A36D5">
        <w:rPr>
          <w:rFonts w:ascii="仿宋" w:eastAsia="仿宋" w:hAnsi="仿宋" w:cs="仿宋_GB2312" w:hint="eastAsia"/>
          <w:bCs/>
          <w:sz w:val="24"/>
          <w:szCs w:val="24"/>
          <w:lang w:val="zh-CN"/>
        </w:rPr>
        <w:t>周、复习考试</w:t>
      </w:r>
      <w:r w:rsidRPr="009A36D5">
        <w:rPr>
          <w:rFonts w:ascii="仿宋" w:eastAsia="仿宋" w:hAnsi="仿宋" w:cs="仿宋_GB2312"/>
          <w:bCs/>
          <w:sz w:val="24"/>
          <w:szCs w:val="24"/>
          <w:lang w:val="zh-CN"/>
        </w:rPr>
        <w:t>1</w:t>
      </w:r>
      <w:r w:rsidRPr="009A36D5">
        <w:rPr>
          <w:rFonts w:ascii="仿宋" w:eastAsia="仿宋" w:hAnsi="仿宋" w:cs="仿宋_GB2312" w:hint="eastAsia"/>
          <w:bCs/>
          <w:sz w:val="24"/>
          <w:szCs w:val="24"/>
          <w:lang w:val="zh-CN"/>
        </w:rPr>
        <w:t>周，按</w:t>
      </w:r>
      <w:r w:rsidRPr="009A36D5">
        <w:rPr>
          <w:rFonts w:ascii="仿宋" w:eastAsia="仿宋" w:hAnsi="仿宋" w:cs="仿宋_GB2312"/>
          <w:bCs/>
          <w:sz w:val="24"/>
          <w:szCs w:val="24"/>
          <w:lang w:val="zh-CN"/>
        </w:rPr>
        <w:t>31</w:t>
      </w:r>
      <w:r w:rsidRPr="009A36D5">
        <w:rPr>
          <w:rFonts w:ascii="仿宋" w:eastAsia="仿宋" w:hAnsi="仿宋" w:cs="仿宋_GB2312" w:hint="eastAsia"/>
          <w:bCs/>
          <w:sz w:val="24"/>
          <w:szCs w:val="24"/>
          <w:lang w:val="zh-CN"/>
        </w:rPr>
        <w:t>学时</w:t>
      </w:r>
      <w:r w:rsidRPr="009A36D5">
        <w:rPr>
          <w:rFonts w:ascii="仿宋" w:eastAsia="仿宋" w:hAnsi="仿宋" w:cs="仿宋_GB2312"/>
          <w:bCs/>
          <w:sz w:val="24"/>
          <w:szCs w:val="24"/>
          <w:lang w:val="zh-CN"/>
        </w:rPr>
        <w:t>/</w:t>
      </w:r>
      <w:r w:rsidRPr="009A36D5">
        <w:rPr>
          <w:rFonts w:ascii="仿宋" w:eastAsia="仿宋" w:hAnsi="仿宋" w:cs="仿宋_GB2312" w:hint="eastAsia"/>
          <w:bCs/>
          <w:sz w:val="24"/>
          <w:szCs w:val="24"/>
          <w:lang w:val="zh-CN"/>
        </w:rPr>
        <w:t>周计算；第</w:t>
      </w:r>
      <w:r w:rsidRPr="009A36D5">
        <w:rPr>
          <w:rFonts w:ascii="仿宋" w:eastAsia="仿宋" w:hAnsi="仿宋" w:cs="仿宋_GB2312"/>
          <w:bCs/>
          <w:sz w:val="24"/>
          <w:szCs w:val="24"/>
          <w:lang w:val="zh-CN"/>
        </w:rPr>
        <w:t>6</w:t>
      </w:r>
      <w:r w:rsidRPr="009A36D5">
        <w:rPr>
          <w:rFonts w:ascii="仿宋" w:eastAsia="仿宋" w:hAnsi="仿宋" w:cs="仿宋_GB2312" w:hint="eastAsia"/>
          <w:bCs/>
          <w:sz w:val="24"/>
          <w:szCs w:val="24"/>
          <w:lang w:val="zh-CN"/>
        </w:rPr>
        <w:t>学期顶岗实习</w:t>
      </w:r>
      <w:r w:rsidRPr="009A36D5">
        <w:rPr>
          <w:rFonts w:ascii="仿宋" w:eastAsia="仿宋" w:hAnsi="仿宋" w:cs="仿宋_GB2312"/>
          <w:bCs/>
          <w:sz w:val="24"/>
          <w:szCs w:val="24"/>
          <w:lang w:val="zh-CN"/>
        </w:rPr>
        <w:t>18</w:t>
      </w:r>
      <w:r w:rsidRPr="009A36D5">
        <w:rPr>
          <w:rFonts w:ascii="仿宋" w:eastAsia="仿宋" w:hAnsi="仿宋" w:cs="仿宋_GB2312" w:hint="eastAsia"/>
          <w:bCs/>
          <w:sz w:val="24"/>
          <w:szCs w:val="24"/>
          <w:lang w:val="zh-CN"/>
        </w:rPr>
        <w:t>周，按</w:t>
      </w:r>
      <w:r w:rsidRPr="009A36D5">
        <w:rPr>
          <w:rFonts w:ascii="仿宋" w:eastAsia="仿宋" w:hAnsi="仿宋" w:cs="仿宋_GB2312"/>
          <w:bCs/>
          <w:sz w:val="24"/>
          <w:szCs w:val="24"/>
          <w:lang w:val="zh-CN"/>
        </w:rPr>
        <w:t>20</w:t>
      </w:r>
      <w:r w:rsidRPr="009A36D5">
        <w:rPr>
          <w:rFonts w:ascii="仿宋" w:eastAsia="仿宋" w:hAnsi="仿宋" w:cs="仿宋_GB2312" w:hint="eastAsia"/>
          <w:bCs/>
          <w:sz w:val="24"/>
          <w:szCs w:val="24"/>
          <w:lang w:val="zh-CN"/>
        </w:rPr>
        <w:t>学时</w:t>
      </w:r>
      <w:r w:rsidRPr="009A36D5">
        <w:rPr>
          <w:rFonts w:ascii="仿宋" w:eastAsia="仿宋" w:hAnsi="仿宋" w:cs="仿宋_GB2312"/>
          <w:bCs/>
          <w:sz w:val="24"/>
          <w:szCs w:val="24"/>
          <w:lang w:val="zh-CN"/>
        </w:rPr>
        <w:t>/</w:t>
      </w:r>
      <w:r w:rsidRPr="009A36D5">
        <w:rPr>
          <w:rFonts w:ascii="仿宋" w:eastAsia="仿宋" w:hAnsi="仿宋" w:cs="仿宋_GB2312" w:hint="eastAsia"/>
          <w:bCs/>
          <w:sz w:val="24"/>
          <w:szCs w:val="24"/>
          <w:lang w:val="zh-CN"/>
        </w:rPr>
        <w:t>周计算。</w:t>
      </w:r>
    </w:p>
    <w:p w:rsidR="001056E5" w:rsidRPr="009A36D5" w:rsidRDefault="0093799F" w:rsidP="009A36D5">
      <w:pPr>
        <w:widowControl/>
        <w:shd w:val="clear" w:color="auto" w:fill="FFFFFF"/>
        <w:ind w:firstLineChars="200" w:firstLine="480"/>
        <w:jc w:val="left"/>
        <w:rPr>
          <w:rFonts w:ascii="仿宋" w:eastAsia="仿宋" w:hAnsi="仿宋" w:cs="Times New Roman"/>
          <w:bCs/>
          <w:sz w:val="24"/>
          <w:szCs w:val="24"/>
          <w:lang w:val="zh-CN"/>
        </w:rPr>
      </w:pPr>
      <w:r w:rsidRPr="009A36D5">
        <w:rPr>
          <w:rFonts w:ascii="仿宋" w:eastAsia="仿宋" w:hAnsi="仿宋" w:cs="仿宋_GB2312"/>
          <w:bCs/>
          <w:sz w:val="24"/>
          <w:szCs w:val="24"/>
          <w:lang w:val="zh-CN"/>
        </w:rPr>
        <w:t>6.</w:t>
      </w:r>
      <w:r w:rsidRPr="009A36D5">
        <w:rPr>
          <w:rFonts w:ascii="仿宋" w:eastAsia="仿宋" w:hAnsi="仿宋" w:cs="仿宋_GB2312" w:hint="eastAsia"/>
          <w:bCs/>
          <w:sz w:val="24"/>
          <w:szCs w:val="24"/>
          <w:lang w:val="zh-CN"/>
        </w:rPr>
        <w:t>专业课程设置在执行过程具有可调性。</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hint="eastAsia"/>
          <w:b/>
          <w:bCs/>
          <w:lang w:val="zh-CN"/>
        </w:rPr>
        <w:t>本专业实行学年制与学分制相结合，学制为三年；学分制，学生在</w:t>
      </w:r>
      <w:r>
        <w:rPr>
          <w:rFonts w:ascii="仿宋_GB2312" w:eastAsia="仿宋_GB2312" w:cs="仿宋_GB2312"/>
          <w:b/>
          <w:bCs/>
          <w:lang w:val="zh-CN"/>
        </w:rPr>
        <w:t>2</w:t>
      </w:r>
      <w:r>
        <w:rPr>
          <w:rFonts w:ascii="仿宋_GB2312" w:eastAsia="仿宋_GB2312" w:cs="仿宋_GB2312" w:hint="eastAsia"/>
          <w:b/>
          <w:bCs/>
          <w:lang w:val="zh-CN"/>
        </w:rPr>
        <w:t>～</w:t>
      </w:r>
      <w:r>
        <w:rPr>
          <w:rFonts w:ascii="仿宋_GB2312" w:eastAsia="仿宋_GB2312" w:cs="仿宋_GB2312"/>
          <w:b/>
          <w:bCs/>
          <w:lang w:val="zh-CN"/>
        </w:rPr>
        <w:t>5</w:t>
      </w:r>
      <w:r>
        <w:rPr>
          <w:rFonts w:ascii="仿宋_GB2312" w:eastAsia="仿宋_GB2312" w:cs="仿宋_GB2312" w:hint="eastAsia"/>
          <w:b/>
          <w:bCs/>
          <w:lang w:val="zh-CN"/>
        </w:rPr>
        <w:t>年内，修满学分即可毕业，学分由公共课程、专业基础课程、专业核心课程、专门化方向课程学分构成。同层次教育的相同课程学校可互认学分，学生在学习期限内除学校安排外，可利用寒暑假安排时间，从事社会实践活动。</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b/>
          <w:bCs/>
          <w:lang w:val="zh-CN"/>
        </w:rPr>
        <w:t>7</w:t>
      </w:r>
      <w:r>
        <w:rPr>
          <w:rFonts w:ascii="仿宋_GB2312" w:eastAsia="仿宋_GB2312" w:cs="仿宋_GB2312" w:hint="eastAsia"/>
          <w:b/>
          <w:bCs/>
          <w:lang w:val="zh-CN"/>
        </w:rPr>
        <w:t>、本专业汽车维修核心技能根据汽车维修实际过程划分为：检测诊断、拆装、调整、维护保养、仪器设备维护五个核心技能，每一个核心技能对应一个“核心课程群”，每一个“核心课程群”又由若干个“教学项目”组成。</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b/>
          <w:bCs/>
          <w:lang w:val="zh-CN"/>
        </w:rPr>
        <w:t>8</w:t>
      </w:r>
      <w:r>
        <w:rPr>
          <w:rFonts w:ascii="仿宋_GB2312" w:eastAsia="仿宋_GB2312" w:cs="仿宋_GB2312" w:hint="eastAsia"/>
          <w:b/>
          <w:bCs/>
          <w:lang w:val="zh-CN"/>
        </w:rPr>
        <w:t>、</w:t>
      </w:r>
      <w:r>
        <w:rPr>
          <w:rFonts w:ascii="仿宋_GB2312" w:eastAsia="仿宋_GB2312" w:cs="仿宋_GB2312"/>
          <w:b/>
          <w:bCs/>
          <w:lang w:val="zh-CN"/>
        </w:rPr>
        <w:t xml:space="preserve"> </w:t>
      </w:r>
      <w:r>
        <w:rPr>
          <w:rFonts w:ascii="仿宋_GB2312" w:eastAsia="仿宋_GB2312" w:cs="仿宋_GB2312" w:hint="eastAsia"/>
          <w:b/>
          <w:bCs/>
          <w:lang w:val="zh-CN"/>
        </w:rPr>
        <w:t>“教学项目”主要根据课程标准建设</w:t>
      </w:r>
      <w:r>
        <w:rPr>
          <w:rFonts w:ascii="仿宋_GB2312" w:eastAsia="仿宋_GB2312" w:cs="仿宋_GB2312"/>
          <w:b/>
          <w:bCs/>
          <w:lang w:val="zh-CN"/>
        </w:rPr>
        <w:t>100</w:t>
      </w:r>
      <w:r>
        <w:rPr>
          <w:rFonts w:ascii="仿宋_GB2312" w:eastAsia="仿宋_GB2312" w:cs="仿宋_GB2312" w:hint="eastAsia"/>
          <w:b/>
          <w:bCs/>
          <w:lang w:val="zh-CN"/>
        </w:rPr>
        <w:t>个左右项目内容，内容包括专项技能所需的理论项目和实践操作项目。新的教学模式，以满足企业工作岗位要求的项目式教学为基础，采取理实一体化教学。教学场所在理实一体化教室内完成，真正实现边讲边做、边做边讲，讲做结合。在理实一体化教室内充分利用电教手段及实物的特点，实现教学高效化及技能掌握的牢固化，在课时上也不是第一年理论课，第二年专业课这样明显的安排。项目的设立学校可根据实训条件情况，在教学指导方案的框架下进行内容选择与组合。</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b/>
          <w:bCs/>
          <w:lang w:val="zh-CN"/>
        </w:rPr>
        <w:t>9</w:t>
      </w:r>
      <w:r>
        <w:rPr>
          <w:rFonts w:ascii="仿宋_GB2312" w:eastAsia="仿宋_GB2312" w:cs="仿宋_GB2312" w:hint="eastAsia"/>
          <w:b/>
          <w:bCs/>
          <w:lang w:val="zh-CN"/>
        </w:rPr>
        <w:t>、关于教学质量评价方式：</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hint="eastAsia"/>
          <w:b/>
          <w:bCs/>
          <w:lang w:val="zh-CN"/>
        </w:rPr>
        <w:t>公共课程评价按：全市“无纸化考试”方案，进行考核评价。</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hint="eastAsia"/>
          <w:b/>
          <w:bCs/>
          <w:lang w:val="zh-CN"/>
        </w:rPr>
        <w:t>专业基础课程：按照中职汽修专业教学标准进行考核。</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hint="eastAsia"/>
          <w:b/>
          <w:bCs/>
          <w:lang w:val="zh-CN"/>
        </w:rPr>
        <w:t>专业核心课程（统考课程）评价按：全市理论统考和实际操作抽考，进行考核评价。</w:t>
      </w:r>
    </w:p>
    <w:p w:rsidR="001056E5" w:rsidRDefault="0093799F">
      <w:pPr>
        <w:widowControl/>
        <w:shd w:val="clear" w:color="auto" w:fill="FFFFFF"/>
        <w:ind w:firstLineChars="200" w:firstLine="422"/>
        <w:jc w:val="left"/>
        <w:rPr>
          <w:rFonts w:ascii="仿宋_GB2312" w:eastAsia="仿宋_GB2312" w:cs="Times New Roman"/>
          <w:b/>
          <w:bCs/>
          <w:lang w:val="zh-CN"/>
        </w:rPr>
      </w:pPr>
      <w:r>
        <w:rPr>
          <w:rFonts w:ascii="仿宋_GB2312" w:eastAsia="仿宋_GB2312" w:cs="仿宋_GB2312" w:hint="eastAsia"/>
          <w:b/>
          <w:bCs/>
          <w:lang w:val="zh-CN"/>
        </w:rPr>
        <w:t>专门化方向课程评价按：国家级技能鉴定，进行考核评价。</w:t>
      </w:r>
    </w:p>
    <w:p w:rsidR="001056E5" w:rsidRDefault="001056E5">
      <w:pPr>
        <w:widowControl/>
        <w:shd w:val="clear" w:color="auto" w:fill="FFFFFF"/>
        <w:jc w:val="left"/>
        <w:rPr>
          <w:rFonts w:ascii="仿宋_GB2312" w:eastAsia="仿宋_GB2312" w:cs="Times New Roman"/>
          <w:b/>
          <w:bCs/>
          <w:lang w:val="zh-CN"/>
        </w:rPr>
      </w:pPr>
    </w:p>
    <w:sectPr w:rsidR="001056E5">
      <w:headerReference w:type="default" r:id="rId10"/>
      <w:footerReference w:type="default" r:id="rId11"/>
      <w:pgSz w:w="11906" w:h="16838"/>
      <w:pgMar w:top="1418" w:right="1134" w:bottom="1134"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70" w:rsidRDefault="00D04670">
      <w:r>
        <w:separator/>
      </w:r>
    </w:p>
  </w:endnote>
  <w:endnote w:type="continuationSeparator" w:id="0">
    <w:p w:rsidR="00D04670" w:rsidRDefault="00D0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水柱简体">
    <w:altName w:val="黑体"/>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6E5" w:rsidRDefault="00D04670">
    <w:pPr>
      <w:pStyle w:val="a6"/>
      <w:rPr>
        <w:rFonts w:cs="Times New Roman"/>
      </w:rPr>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1056E5" w:rsidRDefault="0093799F">
                <w:pPr>
                  <w:pStyle w:val="a6"/>
                  <w:rPr>
                    <w:rStyle w:val="ab"/>
                    <w:rFonts w:cs="Times New Roman"/>
                  </w:rPr>
                </w:pPr>
                <w:r>
                  <w:rPr>
                    <w:rStyle w:val="ab"/>
                  </w:rPr>
                  <w:fldChar w:fldCharType="begin"/>
                </w:r>
                <w:r>
                  <w:rPr>
                    <w:rStyle w:val="ab"/>
                  </w:rPr>
                  <w:instrText xml:space="preserve">PAGE  </w:instrText>
                </w:r>
                <w:r>
                  <w:rPr>
                    <w:rStyle w:val="ab"/>
                  </w:rPr>
                  <w:fldChar w:fldCharType="separate"/>
                </w:r>
                <w:r w:rsidR="009A36D5">
                  <w:rPr>
                    <w:rStyle w:val="ab"/>
                    <w:noProof/>
                  </w:rPr>
                  <w:t>17</w:t>
                </w:r>
                <w:r>
                  <w:rPr>
                    <w:rStyle w:val="ab"/>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70" w:rsidRDefault="00D04670">
      <w:r>
        <w:separator/>
      </w:r>
    </w:p>
  </w:footnote>
  <w:footnote w:type="continuationSeparator" w:id="0">
    <w:p w:rsidR="00D04670" w:rsidRDefault="00D0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6E5" w:rsidRDefault="001056E5">
    <w:pPr>
      <w:pStyle w:val="a7"/>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8A1C1"/>
    <w:multiLevelType w:val="singleLevel"/>
    <w:tmpl w:val="88A8A1C1"/>
    <w:lvl w:ilvl="0">
      <w:start w:val="5"/>
      <w:numFmt w:val="chineseCounting"/>
      <w:suff w:val="nothing"/>
      <w:lvlText w:val="%1、"/>
      <w:lvlJc w:val="left"/>
      <w:pPr>
        <w:ind w:left="481" w:firstLine="0"/>
      </w:pPr>
      <w:rPr>
        <w:rFonts w:hint="eastAsia"/>
      </w:rPr>
    </w:lvl>
  </w:abstractNum>
  <w:abstractNum w:abstractNumId="1">
    <w:nsid w:val="C0A21706"/>
    <w:multiLevelType w:val="singleLevel"/>
    <w:tmpl w:val="C0A21706"/>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55D"/>
    <w:rsid w:val="000110CD"/>
    <w:rsid w:val="00037246"/>
    <w:rsid w:val="00043EBC"/>
    <w:rsid w:val="000501D9"/>
    <w:rsid w:val="000552A8"/>
    <w:rsid w:val="00063889"/>
    <w:rsid w:val="000B6286"/>
    <w:rsid w:val="000C1160"/>
    <w:rsid w:val="000D0547"/>
    <w:rsid w:val="000F503A"/>
    <w:rsid w:val="00104D34"/>
    <w:rsid w:val="001056E5"/>
    <w:rsid w:val="0010593B"/>
    <w:rsid w:val="001227B4"/>
    <w:rsid w:val="00135301"/>
    <w:rsid w:val="00137D64"/>
    <w:rsid w:val="0014340B"/>
    <w:rsid w:val="001573F7"/>
    <w:rsid w:val="001923C6"/>
    <w:rsid w:val="001A51B8"/>
    <w:rsid w:val="001E3403"/>
    <w:rsid w:val="001F0B21"/>
    <w:rsid w:val="00207029"/>
    <w:rsid w:val="002254D3"/>
    <w:rsid w:val="002352E1"/>
    <w:rsid w:val="00242231"/>
    <w:rsid w:val="00256261"/>
    <w:rsid w:val="00256530"/>
    <w:rsid w:val="002737E8"/>
    <w:rsid w:val="00281BB1"/>
    <w:rsid w:val="002906FB"/>
    <w:rsid w:val="00296724"/>
    <w:rsid w:val="002A33AB"/>
    <w:rsid w:val="002A362B"/>
    <w:rsid w:val="002A7C06"/>
    <w:rsid w:val="002B174E"/>
    <w:rsid w:val="002B7680"/>
    <w:rsid w:val="002C58DF"/>
    <w:rsid w:val="002E75A3"/>
    <w:rsid w:val="0030448B"/>
    <w:rsid w:val="0030453D"/>
    <w:rsid w:val="00311A97"/>
    <w:rsid w:val="0031223F"/>
    <w:rsid w:val="003150C7"/>
    <w:rsid w:val="00322C23"/>
    <w:rsid w:val="00333FBF"/>
    <w:rsid w:val="00342282"/>
    <w:rsid w:val="003614F2"/>
    <w:rsid w:val="0036566D"/>
    <w:rsid w:val="003775B8"/>
    <w:rsid w:val="003F28AD"/>
    <w:rsid w:val="003F30EE"/>
    <w:rsid w:val="003F348F"/>
    <w:rsid w:val="00411969"/>
    <w:rsid w:val="00412BCF"/>
    <w:rsid w:val="00427545"/>
    <w:rsid w:val="00456982"/>
    <w:rsid w:val="00460D7A"/>
    <w:rsid w:val="004B2B8D"/>
    <w:rsid w:val="004B3737"/>
    <w:rsid w:val="004C1A19"/>
    <w:rsid w:val="00532BC2"/>
    <w:rsid w:val="00557383"/>
    <w:rsid w:val="00580D8E"/>
    <w:rsid w:val="005855E4"/>
    <w:rsid w:val="005B4417"/>
    <w:rsid w:val="005B7F77"/>
    <w:rsid w:val="005C2F79"/>
    <w:rsid w:val="006019AE"/>
    <w:rsid w:val="00604988"/>
    <w:rsid w:val="00607F3C"/>
    <w:rsid w:val="0061329C"/>
    <w:rsid w:val="006238E2"/>
    <w:rsid w:val="00626785"/>
    <w:rsid w:val="00642458"/>
    <w:rsid w:val="006547E3"/>
    <w:rsid w:val="006618EF"/>
    <w:rsid w:val="00667582"/>
    <w:rsid w:val="00672C90"/>
    <w:rsid w:val="00681947"/>
    <w:rsid w:val="006842C5"/>
    <w:rsid w:val="006848CE"/>
    <w:rsid w:val="006848E4"/>
    <w:rsid w:val="00690B04"/>
    <w:rsid w:val="0069367A"/>
    <w:rsid w:val="006949B4"/>
    <w:rsid w:val="00696ADA"/>
    <w:rsid w:val="006A53A3"/>
    <w:rsid w:val="006B58E1"/>
    <w:rsid w:val="006D1CA6"/>
    <w:rsid w:val="006D4A75"/>
    <w:rsid w:val="006D5862"/>
    <w:rsid w:val="00732DA4"/>
    <w:rsid w:val="007355AB"/>
    <w:rsid w:val="00742375"/>
    <w:rsid w:val="00761BDC"/>
    <w:rsid w:val="007737A8"/>
    <w:rsid w:val="00773C32"/>
    <w:rsid w:val="007A02C4"/>
    <w:rsid w:val="007C4B21"/>
    <w:rsid w:val="007D08C0"/>
    <w:rsid w:val="007E6AA4"/>
    <w:rsid w:val="007F571D"/>
    <w:rsid w:val="007F6138"/>
    <w:rsid w:val="00803E84"/>
    <w:rsid w:val="00804F07"/>
    <w:rsid w:val="008202DA"/>
    <w:rsid w:val="00833E3C"/>
    <w:rsid w:val="0086683C"/>
    <w:rsid w:val="00873CED"/>
    <w:rsid w:val="0088344C"/>
    <w:rsid w:val="00883798"/>
    <w:rsid w:val="008E4B41"/>
    <w:rsid w:val="008E7A66"/>
    <w:rsid w:val="00913381"/>
    <w:rsid w:val="00916DD0"/>
    <w:rsid w:val="00927783"/>
    <w:rsid w:val="0093799F"/>
    <w:rsid w:val="00954591"/>
    <w:rsid w:val="00956D64"/>
    <w:rsid w:val="00970EC2"/>
    <w:rsid w:val="009772C5"/>
    <w:rsid w:val="009811DA"/>
    <w:rsid w:val="009A36D5"/>
    <w:rsid w:val="009C3753"/>
    <w:rsid w:val="009D0C3C"/>
    <w:rsid w:val="009D440A"/>
    <w:rsid w:val="009F4387"/>
    <w:rsid w:val="00A16A30"/>
    <w:rsid w:val="00A5254F"/>
    <w:rsid w:val="00A55332"/>
    <w:rsid w:val="00A64F2F"/>
    <w:rsid w:val="00A66A9A"/>
    <w:rsid w:val="00A75E2A"/>
    <w:rsid w:val="00A84FDA"/>
    <w:rsid w:val="00A85DBE"/>
    <w:rsid w:val="00AA165B"/>
    <w:rsid w:val="00AA1C91"/>
    <w:rsid w:val="00AA2DD9"/>
    <w:rsid w:val="00AA755D"/>
    <w:rsid w:val="00AE2097"/>
    <w:rsid w:val="00B16AD6"/>
    <w:rsid w:val="00B1776D"/>
    <w:rsid w:val="00B31D79"/>
    <w:rsid w:val="00B31F87"/>
    <w:rsid w:val="00B62609"/>
    <w:rsid w:val="00B679EB"/>
    <w:rsid w:val="00BB499B"/>
    <w:rsid w:val="00BE1E04"/>
    <w:rsid w:val="00BE711C"/>
    <w:rsid w:val="00BE797D"/>
    <w:rsid w:val="00BF3423"/>
    <w:rsid w:val="00C26EBC"/>
    <w:rsid w:val="00C37420"/>
    <w:rsid w:val="00C55135"/>
    <w:rsid w:val="00C55520"/>
    <w:rsid w:val="00C85C2D"/>
    <w:rsid w:val="00CA24D5"/>
    <w:rsid w:val="00CA45C9"/>
    <w:rsid w:val="00CC2DB2"/>
    <w:rsid w:val="00CD6FAA"/>
    <w:rsid w:val="00CF0CEB"/>
    <w:rsid w:val="00D04670"/>
    <w:rsid w:val="00D22159"/>
    <w:rsid w:val="00D4140C"/>
    <w:rsid w:val="00D5334A"/>
    <w:rsid w:val="00DB58EE"/>
    <w:rsid w:val="00DE5298"/>
    <w:rsid w:val="00DE54BA"/>
    <w:rsid w:val="00E15F35"/>
    <w:rsid w:val="00E524B9"/>
    <w:rsid w:val="00E556C1"/>
    <w:rsid w:val="00E65D1D"/>
    <w:rsid w:val="00E663C7"/>
    <w:rsid w:val="00E83528"/>
    <w:rsid w:val="00E9249B"/>
    <w:rsid w:val="00E97218"/>
    <w:rsid w:val="00EA6C34"/>
    <w:rsid w:val="00EC76FF"/>
    <w:rsid w:val="00EE5848"/>
    <w:rsid w:val="00F037F5"/>
    <w:rsid w:val="00F3228F"/>
    <w:rsid w:val="00F33029"/>
    <w:rsid w:val="00F50608"/>
    <w:rsid w:val="00F53414"/>
    <w:rsid w:val="00F621E2"/>
    <w:rsid w:val="00F66B3E"/>
    <w:rsid w:val="00FB481E"/>
    <w:rsid w:val="00FC34F0"/>
    <w:rsid w:val="00FD095A"/>
    <w:rsid w:val="00FD3CE4"/>
    <w:rsid w:val="00FE6237"/>
    <w:rsid w:val="00FE7F94"/>
    <w:rsid w:val="014073F2"/>
    <w:rsid w:val="083D2989"/>
    <w:rsid w:val="09D36B19"/>
    <w:rsid w:val="09F63619"/>
    <w:rsid w:val="0BDB2D96"/>
    <w:rsid w:val="0FF24E7E"/>
    <w:rsid w:val="1728734F"/>
    <w:rsid w:val="1AA03C43"/>
    <w:rsid w:val="21623EFD"/>
    <w:rsid w:val="2E3D389A"/>
    <w:rsid w:val="2EEF2B79"/>
    <w:rsid w:val="2F194D25"/>
    <w:rsid w:val="2FFB7BFC"/>
    <w:rsid w:val="31E40E18"/>
    <w:rsid w:val="32B64E55"/>
    <w:rsid w:val="32CA2F9A"/>
    <w:rsid w:val="350B3C80"/>
    <w:rsid w:val="355544F9"/>
    <w:rsid w:val="4ED853CE"/>
    <w:rsid w:val="55E74446"/>
    <w:rsid w:val="5A8B4AA7"/>
    <w:rsid w:val="6EF24E36"/>
    <w:rsid w:val="70B12F8E"/>
    <w:rsid w:val="7C57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nhideWhenUsed="0"/>
    <w:lsdException w:name="toc 2" w:locked="1"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nhideWhenUsed="0"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semiHidden="0" w:unhideWhenUsed="0" w:qFormat="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qFormat/>
    <w:rPr>
      <w:rFonts w:ascii="宋体" w:hAnsi="宋体" w:cs="宋体"/>
      <w:color w:val="000000"/>
      <w:sz w:val="18"/>
      <w:szCs w:val="18"/>
    </w:rPr>
  </w:style>
  <w:style w:type="paragraph" w:styleId="a3">
    <w:name w:val="Body Text"/>
    <w:basedOn w:val="a"/>
    <w:link w:val="Char"/>
    <w:uiPriority w:val="99"/>
    <w:qFormat/>
    <w:pPr>
      <w:spacing w:after="120"/>
    </w:pPr>
    <w:rPr>
      <w:rFonts w:ascii="Times New Roman" w:hAnsi="Times New Roman" w:cs="Times New Roman"/>
    </w:rPr>
  </w:style>
  <w:style w:type="paragraph" w:styleId="a4">
    <w:name w:val="Plain Text"/>
    <w:basedOn w:val="a"/>
    <w:link w:val="Char0"/>
    <w:uiPriority w:val="99"/>
    <w:qFormat/>
    <w:rPr>
      <w:rFonts w:ascii="宋体" w:hAnsi="Courier New" w:cs="宋体"/>
    </w:rPr>
  </w:style>
  <w:style w:type="paragraph" w:styleId="a5">
    <w:name w:val="Balloon Text"/>
    <w:basedOn w:val="a"/>
    <w:link w:val="Char1"/>
    <w:uiPriority w:val="99"/>
    <w:semiHidden/>
    <w:rPr>
      <w:kern w:val="0"/>
      <w:sz w:val="18"/>
      <w:szCs w:val="18"/>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locked/>
    <w:rPr>
      <w:rFonts w:ascii="Times New Roman" w:hAnsi="Times New Roman" w:cs="Times New Roman"/>
    </w:rPr>
  </w:style>
  <w:style w:type="paragraph" w:styleId="20">
    <w:name w:val="toc 2"/>
    <w:basedOn w:val="a"/>
    <w:next w:val="a"/>
    <w:uiPriority w:val="99"/>
    <w:semiHidden/>
    <w:qFormat/>
    <w:locked/>
    <w:pPr>
      <w:ind w:leftChars="200" w:left="420"/>
    </w:pPr>
  </w:style>
  <w:style w:type="paragraph" w:styleId="a8">
    <w:name w:val="Normal (Web)"/>
    <w:basedOn w:val="a"/>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a9">
    <w:name w:val="Title"/>
    <w:basedOn w:val="a"/>
    <w:next w:val="a"/>
    <w:link w:val="Char4"/>
    <w:uiPriority w:val="99"/>
    <w:qFormat/>
    <w:pPr>
      <w:spacing w:before="240" w:after="60"/>
      <w:jc w:val="center"/>
      <w:outlineLvl w:val="0"/>
    </w:pPr>
    <w:rPr>
      <w:rFonts w:ascii="Cambria" w:hAnsi="Cambria" w:cs="Cambria"/>
      <w:b/>
      <w:bCs/>
      <w:kern w:val="0"/>
      <w:sz w:val="32"/>
      <w:szCs w:val="32"/>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FollowedHyperlink"/>
    <w:uiPriority w:val="99"/>
    <w:qFormat/>
    <w:rPr>
      <w:color w:val="800080"/>
      <w:u w:val="single"/>
    </w:rPr>
  </w:style>
  <w:style w:type="character" w:styleId="ad">
    <w:name w:val="Hyperlink"/>
    <w:uiPriority w:val="99"/>
    <w:qFormat/>
    <w:rPr>
      <w:color w:val="0000FF"/>
      <w:u w:val="single"/>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qFormat/>
    <w:locked/>
    <w:rPr>
      <w:rFonts w:ascii="Arial" w:eastAsia="黑体" w:hAnsi="Arial" w:cs="Arial"/>
      <w:b/>
      <w:bCs/>
      <w:sz w:val="32"/>
      <w:szCs w:val="32"/>
    </w:rPr>
  </w:style>
  <w:style w:type="character" w:customStyle="1" w:styleId="3Char">
    <w:name w:val="正文文本 3 Char"/>
    <w:link w:val="3"/>
    <w:uiPriority w:val="99"/>
    <w:semiHidden/>
    <w:qFormat/>
    <w:locked/>
    <w:rPr>
      <w:sz w:val="16"/>
      <w:szCs w:val="16"/>
    </w:rPr>
  </w:style>
  <w:style w:type="character" w:customStyle="1" w:styleId="Char">
    <w:name w:val="正文文本 Char"/>
    <w:basedOn w:val="a0"/>
    <w:link w:val="a3"/>
    <w:uiPriority w:val="99"/>
    <w:semiHidden/>
    <w:qFormat/>
    <w:locked/>
  </w:style>
  <w:style w:type="character" w:customStyle="1" w:styleId="Char0">
    <w:name w:val="纯文本 Char"/>
    <w:link w:val="a4"/>
    <w:uiPriority w:val="99"/>
    <w:semiHidden/>
    <w:qFormat/>
    <w:locked/>
    <w:rPr>
      <w:rFonts w:ascii="宋体" w:hAnsi="Courier New" w:cs="宋体"/>
      <w:sz w:val="21"/>
      <w:szCs w:val="21"/>
    </w:rPr>
  </w:style>
  <w:style w:type="character" w:customStyle="1" w:styleId="BalloonTextChar">
    <w:name w:val="Balloon Text Char"/>
    <w:uiPriority w:val="99"/>
    <w:qFormat/>
    <w:locked/>
    <w:rPr>
      <w:rFonts w:ascii="Calibri" w:hAnsi="Calibri" w:cs="Calibri"/>
      <w:sz w:val="18"/>
      <w:szCs w:val="18"/>
    </w:rPr>
  </w:style>
  <w:style w:type="character" w:customStyle="1" w:styleId="FooterChar">
    <w:name w:val="Footer Char"/>
    <w:uiPriority w:val="99"/>
    <w:qFormat/>
    <w:locked/>
    <w:rPr>
      <w:rFonts w:ascii="Calibri" w:eastAsia="宋体" w:hAnsi="Calibri" w:cs="Calibri"/>
      <w:sz w:val="18"/>
      <w:szCs w:val="18"/>
    </w:rPr>
  </w:style>
  <w:style w:type="character" w:customStyle="1" w:styleId="HeaderChar">
    <w:name w:val="Header Char"/>
    <w:uiPriority w:val="99"/>
    <w:qFormat/>
    <w:locked/>
    <w:rPr>
      <w:rFonts w:ascii="Calibri" w:eastAsia="宋体" w:hAnsi="Calibri" w:cs="Calibri"/>
      <w:sz w:val="18"/>
      <w:szCs w:val="18"/>
    </w:rPr>
  </w:style>
  <w:style w:type="character" w:customStyle="1" w:styleId="TitleChar">
    <w:name w:val="Title Char"/>
    <w:uiPriority w:val="99"/>
    <w:qFormat/>
    <w:locked/>
    <w:rPr>
      <w:rFonts w:ascii="Cambria" w:hAnsi="Cambria" w:cs="Cambria"/>
      <w:b/>
      <w:bCs/>
      <w:sz w:val="32"/>
      <w:szCs w:val="32"/>
    </w:rPr>
  </w:style>
  <w:style w:type="character" w:customStyle="1" w:styleId="Char5">
    <w:name w:val="列出段落 Char"/>
    <w:link w:val="ae"/>
    <w:uiPriority w:val="99"/>
    <w:qFormat/>
    <w:locked/>
    <w:rPr>
      <w:rFonts w:eastAsia="宋体"/>
      <w:sz w:val="24"/>
      <w:szCs w:val="24"/>
    </w:rPr>
  </w:style>
  <w:style w:type="paragraph" w:styleId="ae">
    <w:name w:val="List Paragraph"/>
    <w:basedOn w:val="a"/>
    <w:link w:val="Char5"/>
    <w:uiPriority w:val="99"/>
    <w:qFormat/>
    <w:pPr>
      <w:ind w:firstLineChars="200" w:firstLine="420"/>
    </w:pPr>
    <w:rPr>
      <w:kern w:val="0"/>
      <w:sz w:val="24"/>
      <w:szCs w:val="24"/>
    </w:rPr>
  </w:style>
  <w:style w:type="character" w:customStyle="1" w:styleId="Char3">
    <w:name w:val="页眉 Char"/>
    <w:link w:val="a7"/>
    <w:uiPriority w:val="99"/>
    <w:semiHidden/>
    <w:qFormat/>
    <w:locked/>
    <w:rPr>
      <w:sz w:val="18"/>
      <w:szCs w:val="18"/>
    </w:rPr>
  </w:style>
  <w:style w:type="character" w:customStyle="1" w:styleId="Char10">
    <w:name w:val="页眉 Char1"/>
    <w:uiPriority w:val="99"/>
    <w:semiHidden/>
    <w:qFormat/>
    <w:rPr>
      <w:rFonts w:ascii="Calibri" w:eastAsia="宋体" w:hAnsi="Calibri" w:cs="Calibri"/>
      <w:sz w:val="18"/>
      <w:szCs w:val="18"/>
    </w:rPr>
  </w:style>
  <w:style w:type="character" w:customStyle="1" w:styleId="Char4">
    <w:name w:val="标题 Char"/>
    <w:link w:val="a9"/>
    <w:uiPriority w:val="99"/>
    <w:qFormat/>
    <w:locked/>
    <w:rPr>
      <w:rFonts w:ascii="Cambria" w:hAnsi="Cambria" w:cs="Cambria"/>
      <w:b/>
      <w:bCs/>
      <w:sz w:val="32"/>
      <w:szCs w:val="32"/>
    </w:rPr>
  </w:style>
  <w:style w:type="character" w:customStyle="1" w:styleId="Char11">
    <w:name w:val="标题 Char1"/>
    <w:uiPriority w:val="99"/>
    <w:rPr>
      <w:rFonts w:ascii="Cambria" w:eastAsia="宋体" w:hAnsi="Cambria" w:cs="Cambria"/>
      <w:b/>
      <w:bCs/>
      <w:sz w:val="32"/>
      <w:szCs w:val="32"/>
    </w:rPr>
  </w:style>
  <w:style w:type="character" w:customStyle="1" w:styleId="Char2">
    <w:name w:val="页脚 Char2"/>
    <w:link w:val="a6"/>
    <w:uiPriority w:val="99"/>
    <w:semiHidden/>
    <w:qFormat/>
    <w:locked/>
    <w:rPr>
      <w:sz w:val="18"/>
      <w:szCs w:val="18"/>
    </w:rPr>
  </w:style>
  <w:style w:type="character" w:customStyle="1" w:styleId="Char12">
    <w:name w:val="页脚 Char1"/>
    <w:uiPriority w:val="99"/>
    <w:semiHidden/>
    <w:qFormat/>
    <w:rPr>
      <w:rFonts w:ascii="Calibri" w:eastAsia="宋体" w:hAnsi="Calibri" w:cs="Calibri"/>
      <w:sz w:val="18"/>
      <w:szCs w:val="18"/>
    </w:rPr>
  </w:style>
  <w:style w:type="character" w:customStyle="1" w:styleId="Char1">
    <w:name w:val="批注框文本 Char"/>
    <w:link w:val="a5"/>
    <w:uiPriority w:val="99"/>
    <w:semiHidden/>
    <w:qFormat/>
    <w:locked/>
    <w:rPr>
      <w:sz w:val="2"/>
      <w:szCs w:val="2"/>
    </w:rPr>
  </w:style>
  <w:style w:type="character" w:customStyle="1" w:styleId="Char13">
    <w:name w:val="批注框文本 Char1"/>
    <w:uiPriority w:val="99"/>
    <w:semiHidden/>
    <w:qFormat/>
    <w:rPr>
      <w:rFonts w:ascii="Calibri" w:eastAsia="宋体" w:hAnsi="Calibri" w:cs="Calibri"/>
      <w:sz w:val="18"/>
      <w:szCs w:val="18"/>
    </w:rPr>
  </w:style>
  <w:style w:type="paragraph" w:customStyle="1" w:styleId="Char1CharCharCharCharCharChar">
    <w:name w:val="Char1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5">
    <w:name w:val="样式5"/>
    <w:uiPriority w:val="99"/>
    <w:pPr>
      <w:adjustRightInd w:val="0"/>
      <w:snapToGrid w:val="0"/>
      <w:spacing w:line="310" w:lineRule="atLeast"/>
      <w:ind w:firstLine="425"/>
    </w:pPr>
    <w:rPr>
      <w:rFonts w:ascii="Arial" w:eastAsia="黑体" w:hAnsi="Arial" w:cs="Arial"/>
    </w:rPr>
  </w:style>
  <w:style w:type="paragraph" w:customStyle="1" w:styleId="af">
    <w:name w:val="大标题"/>
    <w:basedOn w:val="1"/>
    <w:uiPriority w:val="99"/>
    <w:qFormat/>
    <w:pPr>
      <w:adjustRightInd w:val="0"/>
      <w:snapToGrid w:val="0"/>
      <w:spacing w:before="0" w:after="0" w:line="310" w:lineRule="atLeast"/>
      <w:jc w:val="center"/>
    </w:pPr>
    <w:rPr>
      <w:rFonts w:ascii="Times New Roman" w:eastAsia="方正水柱简体" w:hAnsi="Times New Roman" w:cs="Times New Roman"/>
      <w:b w:val="0"/>
      <w:bCs w:val="0"/>
      <w:w w:val="85"/>
      <w:sz w:val="42"/>
      <w:szCs w:val="42"/>
    </w:rPr>
  </w:style>
  <w:style w:type="character" w:customStyle="1" w:styleId="Char6">
    <w:name w:val="页脚 Char"/>
    <w:uiPriority w:val="99"/>
    <w:qFormat/>
    <w:rPr>
      <w:kern w:val="2"/>
      <w:sz w:val="18"/>
      <w:szCs w:val="18"/>
    </w:rPr>
  </w:style>
  <w:style w:type="paragraph" w:customStyle="1" w:styleId="30">
    <w:name w:val="样式3"/>
    <w:basedOn w:val="a"/>
    <w:uiPriority w:val="99"/>
    <w:qFormat/>
    <w:pPr>
      <w:adjustRightInd w:val="0"/>
      <w:spacing w:line="720" w:lineRule="auto"/>
      <w:jc w:val="center"/>
    </w:pPr>
    <w:rPr>
      <w:rFonts w:ascii="Times New Roman" w:eastAsia="黑体" w:hAnsi="Times New Roman" w:cs="Times New Roman"/>
      <w:sz w:val="28"/>
      <w:szCs w:val="28"/>
    </w:rPr>
  </w:style>
  <w:style w:type="paragraph" w:customStyle="1" w:styleId="xl24">
    <w:name w:val="xl24"/>
    <w:basedOn w:val="a"/>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reader-word-layerreader-word-s1-13">
    <w:name w:val="reader-word-layer reader-word-s1-1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6">
    <w:name w:val="reader-word-layer reader-word-s1-1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1">
    <w:name w:val="reader-word-layer reader-word-s1-1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7">
    <w:name w:val="reader-word-layer reader-word-s1-17"/>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3-19">
    <w:name w:val="reader-word-layer reader-word-s3-1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3-20">
    <w:name w:val="reader-word-layer reader-word-s3-2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3-16">
    <w:name w:val="reader-word-layer reader-word-s3-1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24">
    <w:name w:val="reader-word-layer reader-word-s1-24"/>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25">
    <w:name w:val="reader-word-layer reader-word-s1-25"/>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8">
    <w:name w:val="reader-word-layer reader-word-s1-1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1-20">
    <w:name w:val="reader-word-layer reader-word-s1-2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16">
    <w:name w:val="reader-word-layer reader-word-s2-16"/>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1">
    <w:name w:val="reader-word-layer reader-word-s2-2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8">
    <w:name w:val="reader-word-layer reader-word-s2-2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2">
    <w:name w:val="reader-word-layer reader-word-s2-2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7">
    <w:name w:val="reader-word-layer reader-word-s2-27"/>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18">
    <w:name w:val="reader-word-layer reader-word-s2-18"/>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0">
    <w:name w:val="reader-word-layer reader-word-s2-2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3">
    <w:name w:val="reader-word-layer reader-word-s2-2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9">
    <w:name w:val="reader-word-layer reader-word-s2-2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14">
    <w:name w:val="reader-word-layer reader-word-s2-14"/>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19">
    <w:name w:val="reader-word-layer reader-word-s2-19"/>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f0">
    <w:name w:val="样式"/>
    <w:uiPriority w:val="99"/>
    <w:qFormat/>
    <w:pPr>
      <w:widowControl w:val="0"/>
      <w:autoSpaceDE w:val="0"/>
      <w:autoSpaceDN w:val="0"/>
      <w:adjustRightInd w:val="0"/>
    </w:pPr>
    <w:rPr>
      <w:rFonts w:asci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2505</Words>
  <Characters>14282</Characters>
  <Application>Microsoft Office Word</Application>
  <DocSecurity>0</DocSecurity>
  <Lines>119</Lines>
  <Paragraphs>33</Paragraphs>
  <ScaleCrop>false</ScaleCrop>
  <Company>Microsoft</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27</cp:revision>
  <dcterms:created xsi:type="dcterms:W3CDTF">2017-12-20T01:28:00Z</dcterms:created>
  <dcterms:modified xsi:type="dcterms:W3CDTF">2020-11-21T09:20:00Z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